
<file path=[Content_Types].xml><?xml version="1.0" encoding="utf-8"?>
<Types xmlns="http://schemas.openxmlformats.org/package/2006/content-types">
  <Default Extension="xml" ContentType="application/xml"/>
  <Default Extension="odttf" ContentType="application/vnd.openxmlformats-officedocument.obfuscatedFont"/>
  <Default Extension="jpg" ContentType="image/jpeg"/>
  <Default Extension="png" ContentType="image/png"/>
  <Default Extension="rels" ContentType="application/vnd.openxmlformats-package.relationships+xml"/>
  <Default Extension="jpeg" ContentType="image/jpeg"/>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 ContentType="application/vnd.openxmlformats-package.core-properties+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header1.xml" ContentType="application/vnd.openxmlformats-officedocument.wordprocessingml.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xmlns:wp14="http://schemas.microsoft.com/office/word/2010/wordprocessingDrawing" xmlns:wpi="http://schemas.microsoft.com/office/word/2010/wordprocessingInk" xmlns:aink="http://schemas.microsoft.com/office/drawing/2016/ink">
  <w:body>
    <w:p w14:paraId="00000001">
      <w:pPr>
        <w:spacing w:after="80"/>
        <w:rPr>
          <w:rFonts w:ascii="Times New Roman" w:cs="Times New Roman" w:eastAsia="Times New Roman" w:hAnsi="Times New Roman"/>
          <w:b/>
          <w:bCs/>
          <w:sz w:val="36"/>
          <w:szCs w:val="36"/>
        </w:rPr>
      </w:pPr>
      <w:r>
        <w:rPr>
          <w:rFonts w:ascii="Times New Roman" w:cs="Times New Roman" w:eastAsia="Times New Roman" w:hAnsi="Times New Roman"/>
          <w:b/>
          <w:bCs/>
          <w:sz w:val="36"/>
          <w:szCs w:val="36"/>
          <w:rtl w:val="off"/>
        </w:rPr>
        <w:t>CSCI401-Capstone Course</w:t>
      </w:r>
    </w:p>
    <w:p w14:paraId="00000002">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Professor Meryem Abouali</w:t>
      </w:r>
    </w:p>
    <w:p w14:paraId="00000003">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Cybersecurity Project Final Report</w:t>
      </w:r>
    </w:p>
    <w:p w14:paraId="00000004">
      <w:pPr>
        <w:spacing w:after="80"/>
        <w:rPr>
          <w:rFonts w:ascii="Times New Roman" w:cs="Times New Roman" w:eastAsia="Times New Roman" w:hAnsi="Times New Roman"/>
          <w:b/>
          <w:bCs/>
          <w:sz w:val="27"/>
          <w:szCs w:val="27"/>
        </w:rPr>
      </w:pPr>
    </w:p>
    <w:p w14:paraId="00000005">
      <w:pPr>
        <w:spacing w:after="80"/>
        <w:rPr>
          <w:rFonts w:ascii="Times New Roman" w:cs="Times New Roman" w:eastAsia="Times New Roman" w:hAnsi="Times New Roman"/>
          <w:b/>
          <w:bCs/>
          <w:sz w:val="26"/>
          <w:szCs w:val="26"/>
        </w:rPr>
      </w:pPr>
      <w:r>
        <w:rPr>
          <w:rFonts w:ascii="Times New Roman" w:cs="Times New Roman" w:eastAsia="Times New Roman" w:hAnsi="Times New Roman"/>
          <w:b/>
          <w:bCs/>
          <w:sz w:val="27"/>
          <w:szCs w:val="27"/>
          <w:highlight w:val="white"/>
          <w:rtl w:val="off"/>
        </w:rPr>
        <w:t>DDoS Attack Mitigation: Protected vs. Unprotected Servers</w:t>
      </w:r>
    </w:p>
    <w:p w14:paraId="00000006">
      <w:pPr>
        <w:spacing w:after="80"/>
        <w:rPr>
          <w:rFonts w:ascii="Times New Roman" w:cs="Times New Roman" w:eastAsia="Times New Roman" w:hAnsi="Times New Roman"/>
          <w:b/>
          <w:bCs/>
          <w:sz w:val="18"/>
          <w:szCs w:val="18"/>
        </w:rPr>
      </w:pPr>
    </w:p>
    <w:p w14:paraId="00000007">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1. Objective</w:t>
      </w:r>
    </w:p>
    <w:p w14:paraId="00000008">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primary goal of this project was to compare effectiveness of Linux kernel-level mitigations strategies against SYN Flood attacks, a form of DoS attack (Denial of Service).</w:t>
      </w:r>
    </w:p>
    <w:p w14:paraId="00000009">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experiment compared two Ubuntu 22.04 servers: one using the default defenses and configurations (Unprotected) and one reinforced with defenses aimed to mitigate and defend against SYN attacks (Protected).</w:t>
      </w:r>
    </w:p>
    <w:p w14:paraId="0000000A">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expected outcome would be the unprotected server to be severely debilitated while under stress, while the server with the hardened parameters would be able to continue through all the attacks under stress as if nothing is going on.</w:t>
      </w:r>
    </w:p>
    <w:p w14:paraId="0000000B">
      <w:pPr>
        <w:spacing w:after="80"/>
        <w:rPr>
          <w:rFonts w:ascii="Times New Roman" w:cs="Times New Roman" w:eastAsia="Times New Roman" w:hAnsi="Times New Roman"/>
          <w:sz w:val="18"/>
          <w:szCs w:val="18"/>
        </w:rPr>
      </w:pPr>
    </w:p>
    <w:p w14:paraId="0000000C">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2. Introduction</w:t>
      </w:r>
    </w:p>
    <w:p w14:paraId="0000000D">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2.1 Overview of the Experiment</w:t>
      </w:r>
    </w:p>
    <w:p w14:paraId="0000000E">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The mechanism focused on in this project is the TCP SYN flood DoS attack, which takes advantage of the three way handshake. While default firewall parameters do help, adding further securities, such as internal hardening, provides necessary safeguards in defense. </w:t>
      </w:r>
    </w:p>
    <w:p w14:paraId="0000000F">
      <w:pPr>
        <w:spacing w:after="80"/>
        <w:rPr>
          <w:rFonts w:ascii="Times New Roman" w:cs="Times New Roman" w:eastAsia="Times New Roman" w:hAnsi="Times New Roman"/>
          <w:sz w:val="20"/>
          <w:szCs w:val="20"/>
        </w:rPr>
      </w:pPr>
    </w:p>
    <w:p w14:paraId="00000010">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2.2 Problem Identification (Nature of Attack)</w:t>
      </w:r>
    </w:p>
    <w:p w14:paraId="00000011">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TCP Syn flood attack targets the servers memory and cpu resources. When a SYN packet is sent, the server holds that connection in memory waiting for the handshake to be completed, or in other words, the ACK portion of the handshake. The attack works by flooding the server with thousands of SYN packets, which end up filling the backlog. When the backlog is full, the server starts dropping connections, even if they are legitimate connections.</w:t>
      </w:r>
    </w:p>
    <w:p w14:paraId="00000012">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2.3 Technical Approach</w:t>
      </w:r>
    </w:p>
    <w:p w14:paraId="00000013">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The approach involved a comparative analysis using a controlled virtualized environment. </w:t>
      </w:r>
    </w:p>
    <w:p w14:paraId="00000014">
      <w:pPr>
        <w:numPr>
          <w:ilvl w:val="0"/>
          <w:numId w:val="4"/>
        </w:numPr>
        <w:spacing w:after="0"/>
        <w:ind w:left="720" w:hanging="360"/>
        <w:rPr>
          <w:rFonts w:ascii="Times New Roman" w:cs="Times New Roman" w:eastAsia="Times New Roman" w:hAnsi="Times New Roman"/>
          <w:sz w:val="20"/>
          <w:szCs w:val="20"/>
          <w:u w:val="none"/>
        </w:rPr>
      </w:pPr>
      <w:r>
        <w:rPr>
          <w:rFonts w:ascii="Times New Roman" w:cs="Times New Roman" w:eastAsia="Times New Roman" w:hAnsi="Times New Roman"/>
          <w:b/>
          <w:bCs/>
          <w:sz w:val="20"/>
          <w:szCs w:val="20"/>
          <w:rtl w:val="off"/>
        </w:rPr>
        <w:t xml:space="preserve">Mathematical Model: </w:t>
      </w:r>
      <w:r>
        <w:rPr>
          <w:rFonts w:ascii="Times New Roman" w:cs="Times New Roman" w:eastAsia="Times New Roman" w:hAnsi="Times New Roman"/>
          <w:sz w:val="20"/>
          <w:szCs w:val="20"/>
          <w:rtl w:val="off"/>
        </w:rPr>
        <w:t>SYN Cookies allow the server to reconstruct the connection from the ACK packets using cryptographic hash.</w:t>
      </w:r>
    </w:p>
    <w:p w14:paraId="00000015">
      <w:pPr>
        <w:numPr>
          <w:ilvl w:val="0"/>
          <w:numId w:val="4"/>
        </w:numPr>
        <w:spacing w:after="80"/>
        <w:ind w:left="720" w:hanging="360"/>
        <w:rPr>
          <w:rFonts w:ascii="Times New Roman" w:cs="Times New Roman" w:eastAsia="Times New Roman" w:hAnsi="Times New Roman"/>
          <w:sz w:val="20"/>
          <w:szCs w:val="20"/>
          <w:u w:val="none"/>
        </w:rPr>
      </w:pPr>
      <w:r>
        <w:rPr>
          <w:rFonts w:ascii="Times New Roman" w:cs="Times New Roman" w:eastAsia="Times New Roman" w:hAnsi="Times New Roman"/>
          <w:b/>
          <w:bCs/>
          <w:sz w:val="20"/>
          <w:szCs w:val="20"/>
          <w:rtl w:val="off"/>
        </w:rPr>
        <w:t xml:space="preserve">Rationale: </w:t>
      </w:r>
      <w:r>
        <w:rPr>
          <w:rFonts w:ascii="Times New Roman" w:cs="Times New Roman" w:eastAsia="Times New Roman" w:hAnsi="Times New Roman"/>
          <w:sz w:val="20"/>
          <w:szCs w:val="20"/>
          <w:rtl w:val="off"/>
        </w:rPr>
        <w:t>This allows the server to remain responsive despite the thousands of SYN-ACK packets it is receiving at once.</w:t>
      </w:r>
    </w:p>
    <w:p w14:paraId="00000016">
      <w:pPr>
        <w:spacing w:after="80"/>
        <w:rPr>
          <w:rFonts w:ascii="Times New Roman" w:cs="Times New Roman" w:eastAsia="Times New Roman" w:hAnsi="Times New Roman"/>
          <w:sz w:val="18"/>
          <w:szCs w:val="18"/>
        </w:rPr>
      </w:pPr>
    </w:p>
    <w:p w14:paraId="00000017">
      <w:pPr>
        <w:spacing w:after="80"/>
        <w:rPr>
          <w:rFonts w:ascii="Times New Roman" w:cs="Times New Roman" w:eastAsia="Times New Roman" w:hAnsi="Times New Roman"/>
          <w:sz w:val="18"/>
          <w:szCs w:val="18"/>
        </w:rPr>
      </w:pPr>
    </w:p>
    <w:p w14:paraId="00000018">
      <w:pPr>
        <w:spacing w:after="80"/>
        <w:rPr>
          <w:rFonts w:ascii="Times New Roman" w:cs="Times New Roman" w:eastAsia="Times New Roman" w:hAnsi="Times New Roman"/>
          <w:sz w:val="18"/>
          <w:szCs w:val="18"/>
        </w:rPr>
      </w:pPr>
    </w:p>
    <w:p w14:paraId="00000019">
      <w:pPr>
        <w:spacing w:after="80"/>
        <w:rPr>
          <w:rFonts w:ascii="Times New Roman" w:cs="Times New Roman" w:eastAsia="Times New Roman" w:hAnsi="Times New Roman"/>
          <w:sz w:val="18"/>
          <w:szCs w:val="18"/>
        </w:rPr>
      </w:pPr>
    </w:p>
    <w:p w14:paraId="0000001A">
      <w:pPr>
        <w:spacing w:after="80"/>
        <w:rPr>
          <w:rFonts w:ascii="Times New Roman" w:cs="Times New Roman" w:eastAsia="Times New Roman" w:hAnsi="Times New Roman"/>
          <w:sz w:val="18"/>
          <w:szCs w:val="18"/>
        </w:rPr>
      </w:pPr>
    </w:p>
    <w:p w14:paraId="0000001B">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3. Experiment</w:t>
      </w:r>
    </w:p>
    <w:p w14:paraId="0000001C">
      <w:pPr>
        <w:spacing w:after="80"/>
        <w:rPr>
          <w:rFonts w:ascii="Times New Roman" w:cs="Times New Roman" w:eastAsia="Times New Roman" w:hAnsi="Times New Roman"/>
          <w:b/>
          <w:bCs/>
        </w:rPr>
      </w:pPr>
      <w:r>
        <w:rPr>
          <w:rFonts w:ascii="Times New Roman" w:cs="Times New Roman" w:eastAsia="Times New Roman" w:hAnsi="Times New Roman"/>
          <w:b/>
          <w:bCs/>
          <w:rtl w:val="off"/>
        </w:rPr>
        <w:t>3.1 Network Topology, Configuration, and System Setup</w:t>
      </w:r>
    </w:p>
    <w:p w14:paraId="0000001D">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experiment used a Host-Only network adapter in VirtualBox.</w:t>
      </w:r>
    </w:p>
    <w:p w14:paraId="0000001E">
      <w:pPr>
        <w:numPr>
          <w:ilvl w:val="0"/>
          <w:numId w:val="9"/>
        </w:numPr>
        <w:spacing w:after="8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 xml:space="preserve">Attacker: </w:t>
      </w:r>
      <w:r>
        <w:rPr>
          <w:rFonts w:ascii="Times New Roman" w:cs="Times New Roman" w:eastAsia="Times New Roman" w:hAnsi="Times New Roman"/>
          <w:sz w:val="20"/>
          <w:szCs w:val="20"/>
          <w:rtl w:val="off"/>
        </w:rPr>
        <w:t>Kali Linux (IP: 192.168.36.4)</w:t>
      </w:r>
    </w:p>
    <w:p w14:paraId="0000001F">
      <w:pPr>
        <w:jc w:val="center"/>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Kali IP Address</w:t>
      </w:r>
    </w:p>
    <w:p w14:paraId="00000020">
      <w:pPr>
        <w:jc w:val="cente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5414963" cy="2771775"/>
            <wp:effectExtent l="0" t="0" r="0" b="0"/>
            <wp:docPr id="56"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55"/>
                    <a:srcRect/>
                    <a:stretch>
                      <a:fillRect/>
                    </a:stretch>
                  </pic:blipFill>
                  <pic:spPr>
                    <a:xfrm>
                      <a:off x="0" y="0"/>
                      <a:ext cx="5414963" cy="2771775"/>
                    </a:xfrm>
                    <a:prstGeom prst="rect">
                      <a:avLst/>
                    </a:prstGeom>
                  </pic:spPr>
                </pic:pic>
              </a:graphicData>
            </a:graphic>
          </wp:inline>
        </w:drawing>
      </w:r>
    </w:p>
    <w:p w14:paraId="00000021">
      <w:pPr>
        <w:spacing w:after="80"/>
        <w:ind w:left="0" w:firstLine="0"/>
        <w:jc w:val="left"/>
        <w:rPr>
          <w:rFonts w:ascii="Times New Roman" w:cs="Times New Roman" w:eastAsia="Times New Roman" w:hAnsi="Times New Roman"/>
          <w:sz w:val="20"/>
          <w:szCs w:val="20"/>
        </w:rPr>
      </w:pPr>
    </w:p>
    <w:p w14:paraId="00000022">
      <w:pPr>
        <w:numPr>
          <w:ilvl w:val="0"/>
          <w:numId w:val="9"/>
        </w:numPr>
        <w:spacing w:after="80"/>
        <w:ind w:left="720" w:hanging="360"/>
        <w:rPr>
          <w:rFonts w:ascii="Times New Roman" w:cs="Times New Roman" w:eastAsia="Times New Roman" w:hAnsi="Times New Roman"/>
          <w:b/>
          <w:bCs/>
          <w:sz w:val="20"/>
          <w:szCs w:val="20"/>
          <w:u w:val="none"/>
        </w:rPr>
      </w:pPr>
      <w:r>
        <w:rPr>
          <w:rFonts w:ascii="Times New Roman" w:cs="Times New Roman" w:eastAsia="Times New Roman" w:hAnsi="Times New Roman"/>
          <w:b/>
          <w:bCs/>
          <w:sz w:val="20"/>
          <w:szCs w:val="20"/>
          <w:rtl w:val="off"/>
        </w:rPr>
        <w:t xml:space="preserve">Protected Server: </w:t>
      </w:r>
      <w:r>
        <w:rPr>
          <w:rFonts w:ascii="Times New Roman" w:cs="Times New Roman" w:eastAsia="Times New Roman" w:hAnsi="Times New Roman"/>
          <w:sz w:val="20"/>
          <w:szCs w:val="20"/>
          <w:rtl w:val="off"/>
        </w:rPr>
        <w:t>Ubuntu 22.04 (192.168.36.5)</w:t>
      </w:r>
    </w:p>
    <w:p w14:paraId="00000023">
      <w:pPr>
        <w:jc w:val="center"/>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Protected Server IP Address</w:t>
      </w:r>
    </w:p>
    <w:p w14:paraId="00000024">
      <w:pPr>
        <w:jc w:val="cente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5314950" cy="2614613"/>
            <wp:effectExtent l="0" t="0" r="0" b="0"/>
            <wp:docPr id="57" name="image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27.png"/>
                    <pic:cNvPicPr preferRelativeResize="0"/>
                  </pic:nvPicPr>
                  <pic:blipFill>
                    <a:blip r:embed="rId56"/>
                    <a:srcRect/>
                    <a:stretch>
                      <a:fillRect/>
                    </a:stretch>
                  </pic:blipFill>
                  <pic:spPr>
                    <a:xfrm>
                      <a:off x="0" y="0"/>
                      <a:ext cx="5314950" cy="2614613"/>
                    </a:xfrm>
                    <a:prstGeom prst="rect">
                      <a:avLst/>
                    </a:prstGeom>
                  </pic:spPr>
                </pic:pic>
              </a:graphicData>
            </a:graphic>
          </wp:inline>
        </w:drawing>
      </w:r>
    </w:p>
    <w:p w14:paraId="00000025">
      <w:pPr>
        <w:jc w:val="center"/>
        <w:rPr>
          <w:rFonts w:ascii="Times New Roman" w:cs="Times New Roman" w:eastAsia="Times New Roman" w:hAnsi="Times New Roman"/>
        </w:rPr>
      </w:pPr>
    </w:p>
    <w:p w14:paraId="00000026">
      <w:pPr>
        <w:jc w:val="center"/>
        <w:rPr>
          <w:rFonts w:ascii="Times New Roman" w:cs="Times New Roman" w:eastAsia="Times New Roman" w:hAnsi="Times New Roman"/>
        </w:rPr>
      </w:pPr>
    </w:p>
    <w:p w14:paraId="00000027">
      <w:pPr>
        <w:jc w:val="center"/>
        <w:rPr>
          <w:rFonts w:ascii="Times New Roman" w:cs="Times New Roman" w:eastAsia="Times New Roman" w:hAnsi="Times New Roman"/>
        </w:rPr>
      </w:pPr>
    </w:p>
    <w:p w14:paraId="00000028">
      <w:pPr>
        <w:jc w:val="center"/>
        <w:rPr>
          <w:rFonts w:ascii="Times New Roman" w:cs="Times New Roman" w:eastAsia="Times New Roman" w:hAnsi="Times New Roman"/>
        </w:rPr>
      </w:pPr>
    </w:p>
    <w:p w14:paraId="00000029">
      <w:pPr>
        <w:jc w:val="center"/>
        <w:rPr>
          <w:rFonts w:ascii="Times New Roman" w:cs="Times New Roman" w:eastAsia="Times New Roman" w:hAnsi="Times New Roman"/>
        </w:rPr>
      </w:pPr>
    </w:p>
    <w:p w14:paraId="0000002A">
      <w:pPr>
        <w:numPr>
          <w:ilvl w:val="0"/>
          <w:numId w:val="9"/>
        </w:numPr>
        <w:spacing w:after="80"/>
        <w:ind w:left="720" w:hanging="360"/>
        <w:rPr>
          <w:rFonts w:ascii="Times New Roman" w:cs="Times New Roman" w:eastAsia="Times New Roman" w:hAnsi="Times New Roman"/>
          <w:b/>
          <w:bCs/>
          <w:sz w:val="20"/>
          <w:szCs w:val="20"/>
          <w:u w:val="none"/>
        </w:rPr>
      </w:pPr>
      <w:r>
        <w:rPr>
          <w:rFonts w:ascii="Times New Roman" w:cs="Times New Roman" w:eastAsia="Times New Roman" w:hAnsi="Times New Roman"/>
          <w:b/>
          <w:bCs/>
          <w:sz w:val="20"/>
          <w:szCs w:val="20"/>
          <w:rtl w:val="off"/>
        </w:rPr>
        <w:t xml:space="preserve">Unprotected Server: </w:t>
      </w:r>
      <w:r>
        <w:rPr>
          <w:rFonts w:ascii="Times New Roman" w:cs="Times New Roman" w:eastAsia="Times New Roman" w:hAnsi="Times New Roman"/>
          <w:sz w:val="20"/>
          <w:szCs w:val="20"/>
          <w:rtl w:val="off"/>
        </w:rPr>
        <w:t>Ubuntu 22.04 (192.168.36.3)</w:t>
      </w:r>
    </w:p>
    <w:p w14:paraId="0000002B">
      <w:pPr>
        <w:jc w:val="center"/>
        <w:rPr>
          <w:rFonts w:ascii="Times New Roman" w:cs="Times New Roman" w:eastAsia="Times New Roman" w:hAnsi="Times New Roman"/>
        </w:rPr>
      </w:pPr>
      <w:r>
        <w:rPr>
          <w:rFonts w:ascii="Times New Roman" w:cs="Times New Roman" w:eastAsia="Times New Roman" w:hAnsi="Times New Roman"/>
          <w:b/>
          <w:bCs/>
          <w:sz w:val="20"/>
          <w:szCs w:val="20"/>
          <w:rtl w:val="off"/>
        </w:rPr>
        <w:t>Unprotected Server IP Address</w:t>
      </w:r>
      <w:r>
        <w:rPr>
          <w:rFonts w:ascii="Times New Roman" w:cs="Times New Roman" w:eastAsia="Times New Roman" w:hAnsi="Times New Roman"/>
        </w:rPr>
        <w:drawing xmlns:mc="http://schemas.openxmlformats.org/markup-compatibility/2006">
          <wp:inline distT="0" distB="0" distL="0" distR="0">
            <wp:extent cx="5333535" cy="1846224"/>
            <wp:effectExtent l="0" t="0" r="0" b="0"/>
            <wp:docPr id="58" name="image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57"/>
                    <a:srcRect/>
                    <a:stretch>
                      <a:fillRect/>
                    </a:stretch>
                  </pic:blipFill>
                  <pic:spPr>
                    <a:xfrm>
                      <a:off x="0" y="0"/>
                      <a:ext cx="5333535" cy="1846224"/>
                    </a:xfrm>
                    <a:prstGeom prst="rect">
                      <a:avLst/>
                    </a:prstGeom>
                  </pic:spPr>
                </pic:pic>
              </a:graphicData>
            </a:graphic>
          </wp:inline>
        </w:drawing>
      </w:r>
    </w:p>
    <w:p w14:paraId="0000002C">
      <w:pPr>
        <w:spacing w:after="80"/>
        <w:ind w:left="0" w:firstLine="0"/>
        <w:jc w:val="center"/>
        <w:rPr>
          <w:rFonts w:ascii="Times New Roman" w:cs="Times New Roman" w:eastAsia="Times New Roman" w:hAnsi="Times New Roman"/>
          <w:sz w:val="18"/>
          <w:szCs w:val="18"/>
        </w:rPr>
      </w:pPr>
    </w:p>
    <w:p w14:paraId="0000002D">
      <w:pPr>
        <w:jc w:val="center"/>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Kali Pinging Protected Server</w:t>
      </w:r>
    </w:p>
    <w:p w14:paraId="0000002E">
      <w:pPr>
        <w:jc w:val="cente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4524375" cy="2286408"/>
            <wp:effectExtent l="0" t="0" r="0" b="0"/>
            <wp:docPr id="5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png"/>
                    <pic:cNvPicPr preferRelativeResize="0"/>
                  </pic:nvPicPr>
                  <pic:blipFill>
                    <a:blip r:embed="rId58"/>
                    <a:srcRect/>
                    <a:stretch>
                      <a:fillRect/>
                    </a:stretch>
                  </pic:blipFill>
                  <pic:spPr>
                    <a:xfrm>
                      <a:off x="0" y="0"/>
                      <a:ext cx="4524375" cy="2286408"/>
                    </a:xfrm>
                    <a:prstGeom prst="rect">
                      <a:avLst/>
                    </a:prstGeom>
                  </pic:spPr>
                </pic:pic>
              </a:graphicData>
            </a:graphic>
          </wp:inline>
        </w:drawing>
      </w:r>
    </w:p>
    <w:p w14:paraId="0000002F">
      <w:pPr>
        <w:jc w:val="center"/>
        <w:rPr>
          <w:rFonts w:ascii="Times New Roman" w:cs="Times New Roman" w:eastAsia="Times New Roman" w:hAnsi="Times New Roman"/>
          <w:sz w:val="20"/>
          <w:szCs w:val="20"/>
        </w:rPr>
      </w:pPr>
    </w:p>
    <w:p w14:paraId="00000030">
      <w:pPr>
        <w:jc w:val="center"/>
        <w:rPr>
          <w:rFonts w:ascii="Times New Roman" w:cs="Times New Roman" w:eastAsia="Times New Roman" w:hAnsi="Times New Roman"/>
        </w:rPr>
      </w:pPr>
      <w:r>
        <w:rPr>
          <w:rFonts w:ascii="Times New Roman" w:cs="Times New Roman" w:eastAsia="Times New Roman" w:hAnsi="Times New Roman"/>
          <w:b/>
          <w:bCs/>
          <w:sz w:val="20"/>
          <w:szCs w:val="20"/>
          <w:rtl w:val="off"/>
        </w:rPr>
        <w:t>Kali Pinging Unprotected Server</w:t>
      </w:r>
      <w:r>
        <w:rPr>
          <w:rFonts w:ascii="Times New Roman" w:cs="Times New Roman" w:eastAsia="Times New Roman" w:hAnsi="Times New Roman"/>
        </w:rPr>
        <w:drawing xmlns:mc="http://schemas.openxmlformats.org/markup-compatibility/2006">
          <wp:inline distT="0" distB="0" distL="0" distR="0">
            <wp:extent cx="4648200" cy="2138004"/>
            <wp:effectExtent l="0" t="0" r="0" b="0"/>
            <wp:docPr id="6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59"/>
                    <a:srcRect/>
                    <a:stretch>
                      <a:fillRect/>
                    </a:stretch>
                  </pic:blipFill>
                  <pic:spPr>
                    <a:xfrm>
                      <a:off x="0" y="0"/>
                      <a:ext cx="4648200" cy="2138004"/>
                    </a:xfrm>
                    <a:prstGeom prst="rect">
                      <a:avLst/>
                    </a:prstGeom>
                  </pic:spPr>
                </pic:pic>
              </a:graphicData>
            </a:graphic>
          </wp:inline>
        </w:drawing>
      </w:r>
    </w:p>
    <w:p w14:paraId="00000031">
      <w:pPr>
        <w:jc w:val="center"/>
        <w:rPr>
          <w:rFonts w:ascii="Times New Roman" w:cs="Times New Roman" w:eastAsia="Times New Roman" w:hAnsi="Times New Roman"/>
        </w:rPr>
      </w:pPr>
    </w:p>
    <w:p w14:paraId="00000032">
      <w:pPr>
        <w:rPr>
          <w:rFonts w:ascii="Times New Roman" w:cs="Times New Roman" w:eastAsia="Times New Roman" w:hAnsi="Times New Roman"/>
          <w:b/>
          <w:bCs/>
          <w:sz w:val="20"/>
          <w:szCs w:val="20"/>
        </w:rPr>
      </w:pPr>
      <w:r>
        <w:rPr>
          <w:rFonts w:ascii="Times New Roman" w:cs="Times New Roman" w:eastAsia="Times New Roman" w:hAnsi="Times New Roman"/>
          <w:sz w:val="20"/>
          <w:szCs w:val="20"/>
          <w:rtl w:val="off"/>
        </w:rPr>
        <w:t>*</w:t>
      </w:r>
      <w:r>
        <w:rPr>
          <w:rFonts w:ascii="Times New Roman" w:cs="Times New Roman" w:eastAsia="Times New Roman" w:hAnsi="Times New Roman"/>
          <w:b/>
          <w:bCs/>
          <w:sz w:val="20"/>
          <w:szCs w:val="20"/>
          <w:rtl w:val="off"/>
        </w:rPr>
        <w:t>NOTE: The ping command (for both servers) confirms that the attacker is able to reach both servers.</w:t>
      </w:r>
    </w:p>
    <w:p w14:paraId="00000033">
      <w:pPr>
        <w:jc w:val="left"/>
        <w:rPr>
          <w:rFonts w:ascii="Times New Roman" w:cs="Times New Roman" w:eastAsia="Times New Roman" w:hAnsi="Times New Roman"/>
          <w:b/>
          <w:bCs/>
        </w:rPr>
      </w:pPr>
    </w:p>
    <w:p w14:paraId="00000034">
      <w:pPr>
        <w:jc w:val="center"/>
        <w:rPr>
          <w:rFonts w:ascii="Times New Roman" w:cs="Times New Roman" w:eastAsia="Times New Roman" w:hAnsi="Times New Roman"/>
          <w:b/>
          <w:bCs/>
        </w:rPr>
      </w:pPr>
      <w:r>
        <w:rPr>
          <w:rFonts w:ascii="Times New Roman" w:cs="Times New Roman" w:eastAsia="Times New Roman" w:hAnsi="Times New Roman"/>
          <w:b/>
          <w:bCs/>
          <w:rtl w:val="off"/>
        </w:rPr>
        <w:t>Protected Server (sudo nano) Hardened File</w:t>
      </w:r>
    </w:p>
    <w:p w14:paraId="00000035">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3743325" cy="2600325"/>
            <wp:effectExtent l="0" t="0" r="0" b="0"/>
            <wp:docPr id="61"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11.png"/>
                    <pic:cNvPicPr preferRelativeResize="0"/>
                  </pic:nvPicPr>
                  <pic:blipFill>
                    <a:blip r:embed="rId60"/>
                    <a:srcRect/>
                    <a:stretch>
                      <a:fillRect/>
                    </a:stretch>
                  </pic:blipFill>
                  <pic:spPr>
                    <a:xfrm>
                      <a:off x="0" y="0"/>
                      <a:ext cx="3743325" cy="2600325"/>
                    </a:xfrm>
                    <a:prstGeom prst="rect">
                      <a:avLst/>
                    </a:prstGeom>
                  </pic:spPr>
                </pic:pic>
              </a:graphicData>
            </a:graphic>
          </wp:inline>
        </w:drawing>
      </w:r>
    </w:p>
    <w:p w14:paraId="0000003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syncookies=1 confirms that the defenses are on.</w:t>
      </w:r>
    </w:p>
    <w:p w14:paraId="0000003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syn_backlog=2048 allocates 2048 slots of half open connections for people trying to connect.</w:t>
      </w:r>
    </w:p>
    <w:p w14:paraId="0000003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rp_filter=1 </w:t>
      </w:r>
    </w:p>
    <w:p w14:paraId="0000003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conntrack_max =262144 shows how many connections the firewall can remember at once. The larger the number, the harder it is for the attacker to crash the firewall. In DDoS attacks, the firewall usually crashed before the server.</w:t>
      </w:r>
    </w:p>
    <w:p w14:paraId="0000003A">
      <w:pPr>
        <w:jc w:val="center"/>
        <w:rPr>
          <w:rFonts w:ascii="Times New Roman" w:cs="Times New Roman" w:eastAsia="Times New Roman" w:hAnsi="Times New Roman"/>
          <w:b/>
          <w:bCs/>
          <w:sz w:val="18"/>
          <w:szCs w:val="18"/>
        </w:rPr>
      </w:pPr>
    </w:p>
    <w:p w14:paraId="0000003B">
      <w:pPr>
        <w:ind w:left="720" w:firstLine="0"/>
        <w:jc w:val="center"/>
        <w:rPr>
          <w:rFonts w:ascii="Times New Roman" w:cs="Times New Roman" w:eastAsia="Times New Roman" w:hAnsi="Times New Roman"/>
          <w:b/>
          <w:bCs/>
        </w:rPr>
      </w:pPr>
      <w:r>
        <w:rPr>
          <w:rFonts w:ascii="Times New Roman" w:cs="Times New Roman" w:eastAsia="Times New Roman" w:hAnsi="Times New Roman"/>
          <w:b/>
          <w:bCs/>
          <w:rtl w:val="off"/>
        </w:rPr>
        <w:t>Unprotected Server Defenses</w:t>
      </w:r>
    </w:p>
    <w:p w14:paraId="0000003C">
      <w:pPr>
        <w:ind w:left="720" w:firstLine="0"/>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4714875" cy="942975"/>
            <wp:effectExtent l="0" t="0" r="0" b="0"/>
            <wp:docPr id="62" name="image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61"/>
                    <a:srcRect/>
                    <a:stretch>
                      <a:fillRect/>
                    </a:stretch>
                  </pic:blipFill>
                  <pic:spPr>
                    <a:xfrm>
                      <a:off x="0" y="0"/>
                      <a:ext cx="4714875" cy="942975"/>
                    </a:xfrm>
                    <a:prstGeom prst="rect">
                      <a:avLst/>
                    </a:prstGeom>
                  </pic:spPr>
                </pic:pic>
              </a:graphicData>
            </a:graphic>
          </wp:inline>
        </w:drawing>
      </w:r>
    </w:p>
    <w:p w14:paraId="0000003D">
      <w:pPr>
        <w:ind w:left="720" w:firstLine="0"/>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syncookies=0 disables the syn-flood defenses (was originally set to 1). If it were set to 1, it would have been active.</w:t>
      </w:r>
    </w:p>
    <w:p w14:paraId="0000003E">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syn_backlog=1 allocates 1 slot(s) of half open connections for people trying to connect. In this case, there is only one connection open to a single person.</w:t>
      </w:r>
    </w:p>
    <w:p w14:paraId="0000003F">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somaxconn=1</w:t>
      </w:r>
    </w:p>
    <w:p w14:paraId="00000040">
      <w:pPr>
        <w:jc w:val="center"/>
        <w:rPr>
          <w:rFonts w:ascii="Times New Roman" w:cs="Times New Roman" w:eastAsia="Times New Roman" w:hAnsi="Times New Roman"/>
          <w:b/>
          <w:bCs/>
          <w:sz w:val="18"/>
          <w:szCs w:val="18"/>
        </w:rPr>
      </w:pPr>
    </w:p>
    <w:p w14:paraId="00000041">
      <w:pPr>
        <w:jc w:val="center"/>
        <w:rPr>
          <w:rFonts w:ascii="Times New Roman" w:cs="Times New Roman" w:eastAsia="Times New Roman" w:hAnsi="Times New Roman"/>
          <w:b/>
          <w:bCs/>
          <w:sz w:val="18"/>
          <w:szCs w:val="18"/>
        </w:rPr>
      </w:pPr>
    </w:p>
    <w:p w14:paraId="00000042">
      <w:pPr>
        <w:jc w:val="center"/>
        <w:rPr>
          <w:rFonts w:ascii="Times New Roman" w:cs="Times New Roman" w:eastAsia="Times New Roman" w:hAnsi="Times New Roman"/>
          <w:b/>
          <w:bCs/>
          <w:sz w:val="18"/>
          <w:szCs w:val="18"/>
        </w:rPr>
      </w:pPr>
    </w:p>
    <w:p w14:paraId="00000043">
      <w:pPr>
        <w:jc w:val="center"/>
        <w:rPr>
          <w:rFonts w:ascii="Times New Roman" w:cs="Times New Roman" w:eastAsia="Times New Roman" w:hAnsi="Times New Roman"/>
          <w:b/>
          <w:bCs/>
          <w:sz w:val="18"/>
          <w:szCs w:val="18"/>
        </w:rPr>
      </w:pPr>
    </w:p>
    <w:p w14:paraId="00000044">
      <w:pPr>
        <w:jc w:val="center"/>
        <w:rPr>
          <w:rFonts w:ascii="Times New Roman" w:cs="Times New Roman" w:eastAsia="Times New Roman" w:hAnsi="Times New Roman"/>
          <w:b/>
          <w:bCs/>
          <w:sz w:val="18"/>
          <w:szCs w:val="18"/>
        </w:rPr>
      </w:pPr>
    </w:p>
    <w:p w14:paraId="00000045">
      <w:pPr>
        <w:jc w:val="center"/>
        <w:rPr>
          <w:rFonts w:ascii="Times New Roman" w:cs="Times New Roman" w:eastAsia="Times New Roman" w:hAnsi="Times New Roman"/>
          <w:b/>
          <w:bCs/>
          <w:sz w:val="18"/>
          <w:szCs w:val="18"/>
        </w:rPr>
      </w:pPr>
    </w:p>
    <w:p w14:paraId="00000046">
      <w:pPr>
        <w:jc w:val="center"/>
        <w:rPr>
          <w:rFonts w:ascii="Times New Roman" w:cs="Times New Roman" w:eastAsia="Times New Roman" w:hAnsi="Times New Roman"/>
          <w:b/>
          <w:bCs/>
          <w:sz w:val="18"/>
          <w:szCs w:val="18"/>
        </w:rPr>
      </w:pPr>
    </w:p>
    <w:p w14:paraId="00000047">
      <w:pPr>
        <w:jc w:val="center"/>
        <w:rPr>
          <w:rFonts w:ascii="Times New Roman" w:cs="Times New Roman" w:eastAsia="Times New Roman" w:hAnsi="Times New Roman"/>
          <w:b/>
          <w:bCs/>
          <w:sz w:val="18"/>
          <w:szCs w:val="18"/>
        </w:rPr>
      </w:pPr>
    </w:p>
    <w:p w14:paraId="00000048">
      <w:pPr>
        <w:jc w:val="center"/>
        <w:rPr>
          <w:rFonts w:ascii="Times New Roman" w:cs="Times New Roman" w:eastAsia="Times New Roman" w:hAnsi="Times New Roman"/>
          <w:b/>
          <w:bCs/>
          <w:sz w:val="18"/>
          <w:szCs w:val="18"/>
        </w:rPr>
      </w:pPr>
    </w:p>
    <w:p w14:paraId="00000049">
      <w:pPr>
        <w:jc w:val="center"/>
        <w:rPr>
          <w:rFonts w:ascii="Times New Roman" w:cs="Times New Roman" w:eastAsia="Times New Roman" w:hAnsi="Times New Roman"/>
          <w:b/>
          <w:bCs/>
          <w:sz w:val="18"/>
          <w:szCs w:val="18"/>
        </w:rPr>
      </w:pPr>
    </w:p>
    <w:p w14:paraId="0000004A">
      <w:pPr>
        <w:jc w:val="center"/>
        <w:rPr>
          <w:rFonts w:ascii="Times New Roman" w:cs="Times New Roman" w:eastAsia="Times New Roman" w:hAnsi="Times New Roman"/>
          <w:b/>
          <w:bCs/>
          <w:sz w:val="18"/>
          <w:szCs w:val="18"/>
        </w:rPr>
      </w:pPr>
    </w:p>
    <w:p w14:paraId="0000004B">
      <w:pPr>
        <w:jc w:val="center"/>
        <w:rPr>
          <w:rFonts w:ascii="Times New Roman" w:cs="Times New Roman" w:eastAsia="Times New Roman" w:hAnsi="Times New Roman"/>
          <w:b/>
          <w:bCs/>
          <w:sz w:val="18"/>
          <w:szCs w:val="18"/>
        </w:rPr>
      </w:pPr>
    </w:p>
    <w:p w14:paraId="0000004C">
      <w:pPr>
        <w:jc w:val="center"/>
        <w:rPr>
          <w:rFonts w:ascii="Times New Roman" w:cs="Times New Roman" w:eastAsia="Times New Roman" w:hAnsi="Times New Roman"/>
          <w:b/>
          <w:bCs/>
          <w:sz w:val="18"/>
          <w:szCs w:val="18"/>
        </w:rPr>
      </w:pPr>
    </w:p>
    <w:p w14:paraId="0000004D">
      <w:pPr>
        <w:jc w:val="center"/>
        <w:rPr>
          <w:rFonts w:ascii="Times New Roman" w:cs="Times New Roman" w:eastAsia="Times New Roman" w:hAnsi="Times New Roman"/>
          <w:b/>
          <w:bCs/>
          <w:sz w:val="18"/>
          <w:szCs w:val="18"/>
        </w:rPr>
      </w:pPr>
    </w:p>
    <w:p w14:paraId="0000004E">
      <w:pPr>
        <w:jc w:val="center"/>
        <w:rPr>
          <w:rFonts w:ascii="Times New Roman" w:cs="Times New Roman" w:eastAsia="Times New Roman" w:hAnsi="Times New Roman"/>
          <w:b/>
          <w:bCs/>
          <w:sz w:val="18"/>
          <w:szCs w:val="18"/>
        </w:rPr>
      </w:pPr>
    </w:p>
    <w:p w14:paraId="0000004F">
      <w:pPr>
        <w:jc w:val="center"/>
        <w:rPr>
          <w:rFonts w:ascii="Times New Roman" w:cs="Times New Roman" w:eastAsia="Times New Roman" w:hAnsi="Times New Roman"/>
          <w:b/>
          <w:bCs/>
          <w:sz w:val="18"/>
          <w:szCs w:val="18"/>
        </w:rPr>
      </w:pPr>
    </w:p>
    <w:p w14:paraId="00000050">
      <w:pPr>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3.2 Experiment Steps</w:t>
      </w:r>
    </w:p>
    <w:p w14:paraId="00000051">
      <w:pPr>
        <w:spacing w:after="80"/>
        <w:rPr>
          <w:rFonts w:ascii="Times New Roman" w:cs="Times New Roman" w:eastAsia="Times New Roman" w:hAnsi="Times New Roman"/>
          <w:sz w:val="18"/>
          <w:szCs w:val="18"/>
        </w:rPr>
      </w:pPr>
    </w:p>
    <w:p w14:paraId="00000052">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Step 1: Ensuring both servers have the same baseline measurements.</w:t>
      </w:r>
    </w:p>
    <w:p w14:paraId="00000053">
      <w:pPr>
        <w:numPr>
          <w:ilvl w:val="0"/>
          <w:numId w:val="11"/>
        </w:numPr>
        <w:spacing w:after="80"/>
        <w:ind w:left="72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Using the </w:t>
      </w:r>
      <w:r>
        <w:rPr>
          <w:rFonts w:ascii="Times New Roman" w:cs="Times New Roman" w:eastAsia="Times New Roman" w:hAnsi="Times New Roman"/>
          <w:b/>
          <w:bCs/>
          <w:sz w:val="20"/>
          <w:szCs w:val="20"/>
          <w:rtl w:val="off"/>
        </w:rPr>
        <w:t>curl</w:t>
      </w:r>
      <w:r>
        <w:rPr>
          <w:rFonts w:ascii="Times New Roman" w:cs="Times New Roman" w:eastAsia="Times New Roman" w:hAnsi="Times New Roman"/>
          <w:sz w:val="20"/>
          <w:szCs w:val="20"/>
          <w:rtl w:val="off"/>
        </w:rPr>
        <w:t xml:space="preserve"> command on both servers, idle times were measured.</w:t>
      </w:r>
    </w:p>
    <w:p w14:paraId="0000005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3321377"/>
            <wp:effectExtent l="0" t="0" r="0" b="0"/>
            <wp:docPr id="63" name="image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24.png"/>
                    <pic:cNvPicPr preferRelativeResize="0"/>
                  </pic:nvPicPr>
                  <pic:blipFill>
                    <a:blip r:embed="rId62"/>
                    <a:srcRect/>
                    <a:stretch>
                      <a:fillRect/>
                    </a:stretch>
                  </pic:blipFill>
                  <pic:spPr>
                    <a:xfrm>
                      <a:off x="0" y="0"/>
                      <a:ext cx="5943600" cy="3321377"/>
                    </a:xfrm>
                    <a:prstGeom prst="rect">
                      <a:avLst/>
                    </a:prstGeom>
                  </pic:spPr>
                </pic:pic>
              </a:graphicData>
            </a:graphic>
          </wp:inline>
        </w:drawing>
      </w:r>
    </w:p>
    <w:p w14:paraId="0000005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Curl command line during idle time.</w:t>
      </w:r>
    </w:p>
    <w:p w14:paraId="0000005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-o /dev/null doesn’t use the HTML</w:t>
      </w:r>
    </w:p>
    <w:p w14:paraId="0000005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-w “%{time_total}\n prints out the time in seconds</w:t>
      </w:r>
    </w:p>
    <w:p w14:paraId="0000005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–connect-timeout times out the connection after 3 seconds pass</w:t>
      </w:r>
    </w:p>
    <w:p w14:paraId="00000059">
      <w:pPr>
        <w:jc w:val="center"/>
        <w:rPr>
          <w:rFonts w:ascii="Times New Roman" w:cs="Times New Roman" w:eastAsia="Times New Roman" w:hAnsi="Times New Roman"/>
          <w:b/>
          <w:bCs/>
          <w:sz w:val="18"/>
          <w:szCs w:val="18"/>
        </w:rPr>
      </w:pPr>
    </w:p>
    <w:p w14:paraId="0000005A">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2438805"/>
            <wp:effectExtent l="0" t="0" r="0" b="0"/>
            <wp:docPr id="64"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23.png"/>
                    <pic:cNvPicPr preferRelativeResize="0"/>
                  </pic:nvPicPr>
                  <pic:blipFill>
                    <a:blip r:embed="rId63"/>
                    <a:srcRect/>
                    <a:stretch>
                      <a:fillRect/>
                    </a:stretch>
                  </pic:blipFill>
                  <pic:spPr>
                    <a:xfrm>
                      <a:off x="0" y="0"/>
                      <a:ext cx="5943600" cy="2438805"/>
                    </a:xfrm>
                    <a:prstGeom prst="rect">
                      <a:avLst/>
                    </a:prstGeom>
                  </pic:spPr>
                </pic:pic>
              </a:graphicData>
            </a:graphic>
          </wp:inline>
        </w:drawing>
      </w:r>
    </w:p>
    <w:p w14:paraId="0000005B">
      <w:pPr>
        <w:rPr>
          <w:rFonts w:ascii="Times New Roman" w:cs="Times New Roman" w:eastAsia="Times New Roman" w:hAnsi="Times New Roman"/>
          <w:b/>
          <w:bCs/>
          <w:sz w:val="20"/>
          <w:szCs w:val="20"/>
        </w:rPr>
      </w:pPr>
    </w:p>
    <w:p w14:paraId="0000005C">
      <w:pPr>
        <w:rPr>
          <w:rFonts w:ascii="Times New Roman" w:cs="Times New Roman" w:eastAsia="Times New Roman" w:hAnsi="Times New Roman"/>
          <w:b/>
          <w:bCs/>
          <w:sz w:val="16"/>
          <w:szCs w:val="16"/>
        </w:rPr>
      </w:pPr>
      <w:r>
        <w:rPr>
          <w:rFonts w:ascii="Times New Roman" w:cs="Times New Roman" w:eastAsia="Times New Roman" w:hAnsi="Times New Roman"/>
          <w:b/>
          <w:bCs/>
          <w:sz w:val="20"/>
          <w:szCs w:val="20"/>
          <w:rtl w:val="off"/>
        </w:rPr>
        <w:t>*</w:t>
      </w:r>
      <w:r>
        <w:rPr>
          <w:rFonts w:ascii="Times New Roman" w:cs="Times New Roman" w:eastAsia="Times New Roman" w:hAnsi="Times New Roman"/>
          <w:b/>
          <w:bCs/>
          <w:sz w:val="16"/>
          <w:szCs w:val="16"/>
          <w:rtl w:val="off"/>
        </w:rPr>
        <w:t>NOTE: Both screenshots showcase how long the request takes during idle time. Meaning they aren’t being subjected to an attack. Notice that both times are very similar. Meaning at start, they both have the same features.</w:t>
      </w:r>
    </w:p>
    <w:p w14:paraId="0000005D">
      <w:pPr>
        <w:rPr>
          <w:rFonts w:ascii="Times New Roman" w:cs="Times New Roman" w:eastAsia="Times New Roman" w:hAnsi="Times New Roman"/>
          <w:b/>
          <w:bCs/>
          <w:sz w:val="20"/>
          <w:szCs w:val="20"/>
        </w:rPr>
      </w:pPr>
    </w:p>
    <w:p w14:paraId="0000005E">
      <w:pPr>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Step 2: Attack Commencement</w:t>
      </w:r>
    </w:p>
    <w:p w14:paraId="0000005F">
      <w:pPr>
        <w:numPr>
          <w:ilvl w:val="0"/>
          <w:numId w:val="2"/>
        </w:numPr>
        <w:spacing w:after="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Hping3</w:t>
      </w:r>
      <w:r>
        <w:rPr>
          <w:rFonts w:ascii="Times New Roman" w:cs="Times New Roman" w:eastAsia="Times New Roman" w:hAnsi="Times New Roman"/>
          <w:b/>
          <w:bCs/>
          <w:sz w:val="20"/>
          <w:szCs w:val="20"/>
          <w:rtl w:val="off"/>
        </w:rPr>
        <w:t xml:space="preserve"> </w:t>
      </w:r>
      <w:r>
        <w:rPr>
          <w:rFonts w:ascii="Times New Roman" w:cs="Times New Roman" w:eastAsia="Times New Roman" w:hAnsi="Times New Roman"/>
          <w:sz w:val="20"/>
          <w:szCs w:val="20"/>
          <w:rtl w:val="off"/>
        </w:rPr>
        <w:t>tool was used to launch the SYN flood attack, targeting port 80.</w:t>
      </w:r>
    </w:p>
    <w:p w14:paraId="00000060">
      <w:pPr>
        <w:numPr>
          <w:ilvl w:val="0"/>
          <w:numId w:val="2"/>
        </w:numPr>
        <w:spacing w:after="8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Command: sudo hping3 -S –flood -p 80 &lt;target_ip&gt;</w:t>
      </w:r>
    </w:p>
    <w:p w14:paraId="00000061">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695950" cy="1047750"/>
            <wp:effectExtent l="0" t="0" r="0" b="0"/>
            <wp:docPr id="65"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64"/>
                    <a:srcRect/>
                    <a:stretch>
                      <a:fillRect/>
                    </a:stretch>
                  </pic:blipFill>
                  <pic:spPr>
                    <a:xfrm>
                      <a:off x="0" y="0"/>
                      <a:ext cx="5695950" cy="1047750"/>
                    </a:xfrm>
                    <a:prstGeom prst="rect">
                      <a:avLst/>
                    </a:prstGeom>
                  </pic:spPr>
                </pic:pic>
              </a:graphicData>
            </a:graphic>
          </wp:inline>
        </w:drawing>
      </w:r>
    </w:p>
    <w:p w14:paraId="0000006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general command line for the hping3 command line.</w:t>
      </w:r>
    </w:p>
    <w:p w14:paraId="0000006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 is the SYN Flag in the TCP packet.</w:t>
      </w:r>
    </w:p>
    <w:p w14:paraId="0000006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—flood lets </w:t>
      </w:r>
      <w:r>
        <w:rPr>
          <w:rFonts w:ascii="Times New Roman" w:cs="Times New Roman" w:eastAsia="Times New Roman" w:hAnsi="Times New Roman"/>
          <w:b/>
          <w:bCs/>
          <w:sz w:val="18"/>
          <w:szCs w:val="18"/>
          <w:rtl w:val="off"/>
        </w:rPr>
        <w:t>hping</w:t>
      </w:r>
      <w:r>
        <w:rPr>
          <w:rFonts w:ascii="Times New Roman" w:cs="Times New Roman" w:eastAsia="Times New Roman" w:hAnsi="Times New Roman"/>
          <w:b/>
          <w:bCs/>
          <w:sz w:val="18"/>
          <w:szCs w:val="18"/>
          <w:rtl w:val="off"/>
        </w:rPr>
        <w:t xml:space="preserve"> know to send packets as fast as possible with replies.</w:t>
      </w:r>
    </w:p>
    <w:p w14:paraId="0000006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-p 80 means to target port 80.</w:t>
      </w:r>
    </w:p>
    <w:p w14:paraId="0000006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192.168.36.5 is the target IP (Protected Server)</w:t>
      </w:r>
    </w:p>
    <w:p w14:paraId="00000067">
      <w:pPr>
        <w:jc w:val="left"/>
        <w:rPr>
          <w:rFonts w:ascii="Times New Roman" w:cs="Times New Roman" w:eastAsia="Times New Roman" w:hAnsi="Times New Roman"/>
          <w:b/>
          <w:bCs/>
          <w:sz w:val="18"/>
          <w:szCs w:val="18"/>
        </w:rPr>
      </w:pPr>
    </w:p>
    <w:p w14:paraId="0000006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686425" cy="1000125"/>
            <wp:effectExtent l="0" t="0" r="0" b="0"/>
            <wp:docPr id="66"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8.png"/>
                    <pic:cNvPicPr preferRelativeResize="0"/>
                  </pic:nvPicPr>
                  <pic:blipFill>
                    <a:blip r:embed="rId65"/>
                    <a:srcRect/>
                    <a:stretch>
                      <a:fillRect/>
                    </a:stretch>
                  </pic:blipFill>
                  <pic:spPr>
                    <a:xfrm>
                      <a:off x="0" y="0"/>
                      <a:ext cx="5686425" cy="1000125"/>
                    </a:xfrm>
                    <a:prstGeom prst="rect">
                      <a:avLst/>
                    </a:prstGeom>
                  </pic:spPr>
                </pic:pic>
              </a:graphicData>
            </a:graphic>
          </wp:inline>
        </w:drawing>
      </w:r>
    </w:p>
    <w:p w14:paraId="0000006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same hping3 command, done on the Unprotected Server</w:t>
      </w:r>
    </w:p>
    <w:p w14:paraId="0000006A">
      <w:pPr>
        <w:jc w:val="center"/>
        <w:rPr>
          <w:rFonts w:ascii="Times New Roman" w:cs="Times New Roman" w:eastAsia="Times New Roman" w:hAnsi="Times New Roman"/>
          <w:b/>
          <w:bCs/>
          <w:sz w:val="18"/>
          <w:szCs w:val="18"/>
        </w:rPr>
      </w:pPr>
    </w:p>
    <w:p w14:paraId="0000006B">
      <w:pPr>
        <w:jc w:val="center"/>
        <w:rPr>
          <w:rFonts w:ascii="Times New Roman" w:cs="Times New Roman" w:eastAsia="Times New Roman" w:hAnsi="Times New Roman"/>
          <w:b/>
          <w:bCs/>
          <w:sz w:val="18"/>
          <w:szCs w:val="18"/>
        </w:rPr>
      </w:pPr>
    </w:p>
    <w:p w14:paraId="0000006C">
      <w:pPr>
        <w:spacing w:after="80"/>
        <w:ind w:left="0" w:firstLine="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Step 3: Verifying the attack was taking place</w:t>
      </w:r>
    </w:p>
    <w:p w14:paraId="0000006D">
      <w:pPr>
        <w:numPr>
          <w:ilvl w:val="0"/>
          <w:numId w:val="6"/>
        </w:numPr>
        <w:spacing w:after="80"/>
        <w:ind w:left="720" w:hanging="360"/>
        <w:rPr>
          <w:rFonts w:ascii="Times New Roman" w:cs="Times New Roman" w:eastAsia="Times New Roman" w:hAnsi="Times New Roman"/>
          <w:b/>
          <w:bCs/>
          <w:sz w:val="20"/>
          <w:szCs w:val="20"/>
          <w:u w:val="none"/>
        </w:rPr>
      </w:pPr>
      <w:r>
        <w:rPr>
          <w:rFonts w:ascii="Times New Roman" w:cs="Times New Roman" w:eastAsia="Times New Roman" w:hAnsi="Times New Roman"/>
          <w:b/>
          <w:bCs/>
          <w:sz w:val="20"/>
          <w:szCs w:val="20"/>
          <w:rtl w:val="off"/>
        </w:rPr>
        <w:t xml:space="preserve">Tcpdump </w:t>
      </w:r>
      <w:r>
        <w:rPr>
          <w:rFonts w:ascii="Times New Roman" w:cs="Times New Roman" w:eastAsia="Times New Roman" w:hAnsi="Times New Roman"/>
          <w:sz w:val="20"/>
          <w:szCs w:val="20"/>
          <w:rtl w:val="off"/>
        </w:rPr>
        <w:t>was used to monitor/verify the incoming packet traffic.</w:t>
      </w:r>
    </w:p>
    <w:p w14:paraId="0000006E">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362200"/>
            <wp:effectExtent l="0" t="0" r="0" b="0"/>
            <wp:docPr id="67" name="image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66"/>
                    <a:srcRect/>
                    <a:stretch>
                      <a:fillRect/>
                    </a:stretch>
                  </pic:blipFill>
                  <pic:spPr>
                    <a:xfrm>
                      <a:off x="0" y="0"/>
                      <a:ext cx="5943600" cy="2362200"/>
                    </a:xfrm>
                    <a:prstGeom prst="rect">
                      <a:avLst/>
                    </a:prstGeom>
                  </pic:spPr>
                </pic:pic>
              </a:graphicData>
            </a:graphic>
          </wp:inline>
        </w:drawing>
      </w:r>
    </w:p>
    <w:p w14:paraId="0000006F">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tcpdump command on the protected server while the syn flood attack is going on.</w:t>
      </w:r>
    </w:p>
    <w:p w14:paraId="00000070">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When you look closely, you are able to see the attacker IP (.4) along with which port is being attacked (80)</w:t>
      </w:r>
    </w:p>
    <w:p w14:paraId="00000071">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Flags [S.] meaning it is a SYN-ACK handshake method attack</w:t>
      </w:r>
    </w:p>
    <w:p w14:paraId="0000007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2654300"/>
            <wp:effectExtent l="0" t="0" r="0" b="0"/>
            <wp:docPr id="68"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14.png"/>
                    <pic:cNvPicPr preferRelativeResize="0"/>
                  </pic:nvPicPr>
                  <pic:blipFill>
                    <a:blip r:embed="rId67"/>
                    <a:srcRect/>
                    <a:stretch>
                      <a:fillRect/>
                    </a:stretch>
                  </pic:blipFill>
                  <pic:spPr>
                    <a:xfrm>
                      <a:off x="0" y="0"/>
                      <a:ext cx="5943600" cy="2654300"/>
                    </a:xfrm>
                    <a:prstGeom prst="rect">
                      <a:avLst/>
                    </a:prstGeom>
                  </pic:spPr>
                </pic:pic>
              </a:graphicData>
            </a:graphic>
          </wp:inline>
        </w:drawing>
      </w:r>
    </w:p>
    <w:p w14:paraId="0000007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Showcasing the attacker IP and the victim IP, along with the port being targeted.</w:t>
      </w:r>
    </w:p>
    <w:p w14:paraId="00000074">
      <w:pPr>
        <w:spacing w:after="80"/>
        <w:ind w:left="0" w:firstLine="0"/>
        <w:jc w:val="left"/>
        <w:rPr>
          <w:rFonts w:ascii="Times New Roman" w:cs="Times New Roman" w:eastAsia="Times New Roman" w:hAnsi="Times New Roman"/>
          <w:sz w:val="20"/>
          <w:szCs w:val="20"/>
        </w:rPr>
      </w:pPr>
    </w:p>
    <w:p w14:paraId="00000075">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Step 4: Measurements while servers are under stress</w:t>
      </w:r>
    </w:p>
    <w:p w14:paraId="00000076">
      <w:pPr>
        <w:numPr>
          <w:ilvl w:val="0"/>
          <w:numId w:val="10"/>
        </w:numPr>
        <w:spacing w:after="8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curl</w:t>
      </w:r>
      <w:r>
        <w:rPr>
          <w:rFonts w:ascii="Times New Roman" w:cs="Times New Roman" w:eastAsia="Times New Roman" w:hAnsi="Times New Roman"/>
          <w:b/>
          <w:bCs/>
          <w:sz w:val="20"/>
          <w:szCs w:val="20"/>
          <w:rtl w:val="off"/>
        </w:rPr>
        <w:t xml:space="preserve"> </w:t>
      </w:r>
      <w:r>
        <w:rPr>
          <w:rFonts w:ascii="Times New Roman" w:cs="Times New Roman" w:eastAsia="Times New Roman" w:hAnsi="Times New Roman"/>
          <w:sz w:val="20"/>
          <w:szCs w:val="20"/>
          <w:rtl w:val="off"/>
        </w:rPr>
        <w:t>command was used to measure response times while the servers were under attack.</w:t>
      </w:r>
    </w:p>
    <w:p w14:paraId="0000007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3238500"/>
            <wp:effectExtent l="0" t="0" r="0" b="0"/>
            <wp:docPr id="69"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7.png"/>
                    <pic:cNvPicPr preferRelativeResize="0"/>
                  </pic:nvPicPr>
                  <pic:blipFill>
                    <a:blip r:embed="rId68"/>
                    <a:srcRect/>
                    <a:stretch>
                      <a:fillRect/>
                    </a:stretch>
                  </pic:blipFill>
                  <pic:spPr>
                    <a:xfrm>
                      <a:off x="0" y="0"/>
                      <a:ext cx="5943600" cy="3238500"/>
                    </a:xfrm>
                    <a:prstGeom prst="rect">
                      <a:avLst/>
                    </a:prstGeom>
                  </pic:spPr>
                </pic:pic>
              </a:graphicData>
            </a:graphic>
          </wp:inline>
        </w:drawing>
      </w:r>
    </w:p>
    <w:p w14:paraId="00000078">
      <w:pPr>
        <w:rPr>
          <w:rFonts w:ascii="Times New Roman" w:cs="Times New Roman" w:eastAsia="Times New Roman" w:hAnsi="Times New Roman"/>
          <w:b/>
          <w:bCs/>
        </w:rPr>
      </w:pPr>
    </w:p>
    <w:p w14:paraId="00000079">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565400"/>
            <wp:effectExtent l="0" t="0" r="0" b="0"/>
            <wp:docPr id="70"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8.png"/>
                    <pic:cNvPicPr preferRelativeResize="0"/>
                  </pic:nvPicPr>
                  <pic:blipFill>
                    <a:blip r:embed="rId69"/>
                    <a:srcRect/>
                    <a:stretch>
                      <a:fillRect/>
                    </a:stretch>
                  </pic:blipFill>
                  <pic:spPr>
                    <a:xfrm>
                      <a:off x="0" y="0"/>
                      <a:ext cx="5943600" cy="2565400"/>
                    </a:xfrm>
                    <a:prstGeom prst="rect">
                      <a:avLst/>
                    </a:prstGeom>
                  </pic:spPr>
                </pic:pic>
              </a:graphicData>
            </a:graphic>
          </wp:inline>
        </w:drawing>
      </w:r>
    </w:p>
    <w:p w14:paraId="0000007A">
      <w:pPr>
        <w:rPr>
          <w:rFonts w:ascii="Times New Roman" w:cs="Times New Roman" w:eastAsia="Times New Roman" w:hAnsi="Times New Roman"/>
          <w:b/>
          <w:bCs/>
        </w:rPr>
      </w:pPr>
    </w:p>
    <w:p w14:paraId="0000007B">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*NOTE: Both screenshots showcase the request runtime during being subjected to a  SYN attack.</w:t>
      </w:r>
    </w:p>
    <w:p w14:paraId="0000007C">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Notice that in this case, the Unprotected Server was overwhelmed from the attack and basically timed out, reaching the 3 second mark for each of the 5 requests.</w:t>
      </w:r>
    </w:p>
    <w:p w14:paraId="0000007D">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Protected Server on the other hand had a few seconds added to the total time, but otherwise was perfectly able to handle the excessive packets.</w:t>
      </w:r>
    </w:p>
    <w:p w14:paraId="0000007E">
      <w:pPr>
        <w:rPr>
          <w:rFonts w:ascii="Times New Roman" w:cs="Times New Roman" w:eastAsia="Times New Roman" w:hAnsi="Times New Roman"/>
          <w:b/>
          <w:bCs/>
          <w:sz w:val="18"/>
          <w:szCs w:val="18"/>
        </w:rPr>
      </w:pPr>
    </w:p>
    <w:p w14:paraId="0000007F">
      <w:pPr>
        <w:rPr>
          <w:rFonts w:ascii="Times New Roman" w:cs="Times New Roman" w:eastAsia="Times New Roman" w:hAnsi="Times New Roman"/>
          <w:b/>
          <w:bCs/>
          <w:sz w:val="18"/>
          <w:szCs w:val="18"/>
        </w:rPr>
      </w:pPr>
    </w:p>
    <w:p w14:paraId="00000080">
      <w:pPr>
        <w:rPr>
          <w:rFonts w:ascii="Times New Roman" w:cs="Times New Roman" w:eastAsia="Times New Roman" w:hAnsi="Times New Roman"/>
          <w:b/>
          <w:bCs/>
          <w:sz w:val="18"/>
          <w:szCs w:val="18"/>
        </w:rPr>
      </w:pPr>
    </w:p>
    <w:p w14:paraId="00000081">
      <w:pPr>
        <w:rPr>
          <w:rFonts w:ascii="Times New Roman" w:cs="Times New Roman" w:eastAsia="Times New Roman" w:hAnsi="Times New Roman"/>
          <w:b/>
          <w:bCs/>
          <w:sz w:val="18"/>
          <w:szCs w:val="18"/>
        </w:rPr>
      </w:pPr>
    </w:p>
    <w:p w14:paraId="00000082">
      <w:pPr>
        <w:rPr>
          <w:rFonts w:ascii="Times New Roman" w:cs="Times New Roman" w:eastAsia="Times New Roman" w:hAnsi="Times New Roman"/>
          <w:b/>
          <w:bCs/>
          <w:sz w:val="18"/>
          <w:szCs w:val="18"/>
        </w:rPr>
      </w:pPr>
    </w:p>
    <w:p w14:paraId="00000083">
      <w:pPr>
        <w:rPr>
          <w:rFonts w:ascii="Times New Roman" w:cs="Times New Roman" w:eastAsia="Times New Roman" w:hAnsi="Times New Roman"/>
          <w:b/>
          <w:bCs/>
          <w:sz w:val="18"/>
          <w:szCs w:val="18"/>
        </w:rPr>
      </w:pPr>
    </w:p>
    <w:p w14:paraId="00000084">
      <w:pPr>
        <w:rPr>
          <w:rFonts w:ascii="Times New Roman" w:cs="Times New Roman" w:eastAsia="Times New Roman" w:hAnsi="Times New Roman"/>
          <w:b/>
          <w:bCs/>
          <w:sz w:val="18"/>
          <w:szCs w:val="18"/>
        </w:rPr>
      </w:pPr>
    </w:p>
    <w:p w14:paraId="00000085">
      <w:pPr>
        <w:rPr>
          <w:rFonts w:ascii="Times New Roman" w:cs="Times New Roman" w:eastAsia="Times New Roman" w:hAnsi="Times New Roman"/>
          <w:b/>
          <w:bCs/>
          <w:sz w:val="18"/>
          <w:szCs w:val="18"/>
        </w:rPr>
      </w:pPr>
    </w:p>
    <w:p w14:paraId="00000086">
      <w:pPr>
        <w:rPr>
          <w:rFonts w:ascii="Times New Roman" w:cs="Times New Roman" w:eastAsia="Times New Roman" w:hAnsi="Times New Roman"/>
          <w:b/>
          <w:bCs/>
          <w:sz w:val="18"/>
          <w:szCs w:val="18"/>
        </w:rPr>
      </w:pPr>
    </w:p>
    <w:p w14:paraId="00000087">
      <w:pPr>
        <w:rPr>
          <w:rFonts w:ascii="Times New Roman" w:cs="Times New Roman" w:eastAsia="Times New Roman" w:hAnsi="Times New Roman"/>
          <w:b/>
          <w:bCs/>
          <w:sz w:val="18"/>
          <w:szCs w:val="18"/>
        </w:rPr>
      </w:pPr>
    </w:p>
    <w:p w14:paraId="00000088">
      <w:pPr>
        <w:rPr>
          <w:rFonts w:ascii="Times New Roman" w:cs="Times New Roman" w:eastAsia="Times New Roman" w:hAnsi="Times New Roman"/>
          <w:b/>
          <w:bCs/>
          <w:sz w:val="18"/>
          <w:szCs w:val="18"/>
        </w:rPr>
      </w:pPr>
    </w:p>
    <w:p w14:paraId="00000089">
      <w:pPr>
        <w:rPr>
          <w:rFonts w:ascii="Times New Roman" w:cs="Times New Roman" w:eastAsia="Times New Roman" w:hAnsi="Times New Roman"/>
          <w:b/>
          <w:bCs/>
          <w:sz w:val="18"/>
          <w:szCs w:val="18"/>
        </w:rPr>
      </w:pPr>
    </w:p>
    <w:p w14:paraId="0000008A">
      <w:pPr>
        <w:rPr>
          <w:rFonts w:ascii="Times New Roman" w:cs="Times New Roman" w:eastAsia="Times New Roman" w:hAnsi="Times New Roman"/>
          <w:b/>
          <w:bCs/>
          <w:sz w:val="18"/>
          <w:szCs w:val="18"/>
        </w:rPr>
      </w:pPr>
    </w:p>
    <w:p w14:paraId="0000008B">
      <w:pPr>
        <w:rPr>
          <w:rFonts w:ascii="Times New Roman" w:cs="Times New Roman" w:eastAsia="Times New Roman" w:hAnsi="Times New Roman"/>
          <w:b/>
          <w:bCs/>
          <w:sz w:val="18"/>
          <w:szCs w:val="18"/>
        </w:rPr>
      </w:pPr>
    </w:p>
    <w:p w14:paraId="0000008C">
      <w:pPr>
        <w:rPr>
          <w:rFonts w:ascii="Times New Roman" w:cs="Times New Roman" w:eastAsia="Times New Roman" w:hAnsi="Times New Roman"/>
          <w:b/>
          <w:bCs/>
          <w:sz w:val="18"/>
          <w:szCs w:val="18"/>
        </w:rPr>
      </w:pPr>
    </w:p>
    <w:p w14:paraId="0000008D">
      <w:pPr>
        <w:rPr>
          <w:rFonts w:ascii="Times New Roman" w:cs="Times New Roman" w:eastAsia="Times New Roman" w:hAnsi="Times New Roman"/>
          <w:b/>
          <w:bCs/>
          <w:sz w:val="18"/>
          <w:szCs w:val="18"/>
        </w:rPr>
      </w:pPr>
    </w:p>
    <w:p w14:paraId="0000008E">
      <w:pPr>
        <w:rPr>
          <w:rFonts w:ascii="Times New Roman" w:cs="Times New Roman" w:eastAsia="Times New Roman" w:hAnsi="Times New Roman"/>
          <w:b/>
          <w:bCs/>
          <w:sz w:val="18"/>
          <w:szCs w:val="18"/>
        </w:rPr>
      </w:pPr>
    </w:p>
    <w:p w14:paraId="0000008F">
      <w:pPr>
        <w:rPr>
          <w:rFonts w:ascii="Times New Roman" w:cs="Times New Roman" w:eastAsia="Times New Roman" w:hAnsi="Times New Roman"/>
          <w:b/>
          <w:bCs/>
          <w:sz w:val="18"/>
          <w:szCs w:val="18"/>
        </w:rPr>
      </w:pPr>
    </w:p>
    <w:p w14:paraId="00000090">
      <w:pPr>
        <w:rPr>
          <w:rFonts w:ascii="Times New Roman" w:cs="Times New Roman" w:eastAsia="Times New Roman" w:hAnsi="Times New Roman"/>
          <w:b/>
          <w:bCs/>
          <w:sz w:val="18"/>
          <w:szCs w:val="18"/>
        </w:rPr>
      </w:pPr>
    </w:p>
    <w:p w14:paraId="00000091">
      <w:pPr>
        <w:rPr>
          <w:rFonts w:ascii="Times New Roman" w:cs="Times New Roman" w:eastAsia="Times New Roman" w:hAnsi="Times New Roman"/>
          <w:b/>
          <w:bCs/>
          <w:sz w:val="18"/>
          <w:szCs w:val="18"/>
        </w:rPr>
      </w:pPr>
    </w:p>
    <w:p w14:paraId="00000092">
      <w:pPr>
        <w:rPr>
          <w:rFonts w:ascii="Times New Roman" w:cs="Times New Roman" w:eastAsia="Times New Roman" w:hAnsi="Times New Roman"/>
          <w:b/>
          <w:bCs/>
          <w:sz w:val="18"/>
          <w:szCs w:val="18"/>
        </w:rPr>
      </w:pPr>
    </w:p>
    <w:p w14:paraId="00000093">
      <w:pPr>
        <w:rPr>
          <w:rFonts w:ascii="Times New Roman" w:cs="Times New Roman" w:eastAsia="Times New Roman" w:hAnsi="Times New Roman"/>
          <w:b/>
          <w:bCs/>
          <w:sz w:val="18"/>
          <w:szCs w:val="18"/>
        </w:rPr>
      </w:pPr>
    </w:p>
    <w:p w14:paraId="00000094">
      <w:pPr>
        <w:rPr>
          <w:rFonts w:ascii="Times New Roman" w:cs="Times New Roman" w:eastAsia="Times New Roman" w:hAnsi="Times New Roman"/>
          <w:b/>
          <w:bCs/>
          <w:sz w:val="18"/>
          <w:szCs w:val="18"/>
        </w:rPr>
      </w:pPr>
    </w:p>
    <w:p w14:paraId="00000095">
      <w:pPr>
        <w:rPr>
          <w:rFonts w:ascii="Times New Roman" w:cs="Times New Roman" w:eastAsia="Times New Roman" w:hAnsi="Times New Roman"/>
          <w:b/>
          <w:bCs/>
          <w:sz w:val="18"/>
          <w:szCs w:val="18"/>
        </w:rPr>
      </w:pPr>
    </w:p>
    <w:p w14:paraId="00000096">
      <w:pPr>
        <w:rPr>
          <w:rFonts w:ascii="Times New Roman" w:cs="Times New Roman" w:eastAsia="Times New Roman" w:hAnsi="Times New Roman"/>
          <w:b/>
          <w:bCs/>
          <w:sz w:val="18"/>
          <w:szCs w:val="18"/>
        </w:rPr>
      </w:pPr>
    </w:p>
    <w:p w14:paraId="00000097">
      <w:pPr>
        <w:rPr>
          <w:rFonts w:ascii="Times New Roman" w:cs="Times New Roman" w:eastAsia="Times New Roman" w:hAnsi="Times New Roman"/>
          <w:b/>
          <w:bCs/>
          <w:sz w:val="18"/>
          <w:szCs w:val="18"/>
        </w:rPr>
      </w:pPr>
    </w:p>
    <w:p w14:paraId="00000098">
      <w:pPr>
        <w:rPr>
          <w:rFonts w:ascii="Times New Roman" w:cs="Times New Roman" w:eastAsia="Times New Roman" w:hAnsi="Times New Roman"/>
          <w:b/>
          <w:bCs/>
          <w:sz w:val="18"/>
          <w:szCs w:val="18"/>
        </w:rPr>
      </w:pPr>
    </w:p>
    <w:p w14:paraId="00000099">
      <w:pPr>
        <w:rPr>
          <w:rFonts w:ascii="Times New Roman" w:cs="Times New Roman" w:eastAsia="Times New Roman" w:hAnsi="Times New Roman"/>
          <w:b/>
          <w:bCs/>
          <w:sz w:val="18"/>
          <w:szCs w:val="18"/>
        </w:rPr>
      </w:pPr>
    </w:p>
    <w:p w14:paraId="0000009A">
      <w:pPr>
        <w:rPr>
          <w:rFonts w:ascii="Times New Roman" w:cs="Times New Roman" w:eastAsia="Times New Roman" w:hAnsi="Times New Roman"/>
          <w:b/>
          <w:bCs/>
          <w:sz w:val="18"/>
          <w:szCs w:val="18"/>
        </w:rPr>
      </w:pPr>
    </w:p>
    <w:p w14:paraId="0000009B">
      <w:pPr>
        <w:rPr>
          <w:rFonts w:ascii="Times New Roman" w:cs="Times New Roman" w:eastAsia="Times New Roman" w:hAnsi="Times New Roman"/>
          <w:b/>
          <w:bCs/>
          <w:sz w:val="18"/>
          <w:szCs w:val="18"/>
        </w:rPr>
      </w:pPr>
    </w:p>
    <w:p w14:paraId="0000009C">
      <w:pPr>
        <w:spacing w:after="8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3.3 Results and Analysis</w:t>
      </w:r>
    </w:p>
    <w:p w14:paraId="0000009D">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results showcased a massive difference in performance between both servers.</w:t>
      </w:r>
    </w:p>
    <w:p w14:paraId="0000009E">
      <w:pPr>
        <w:numPr>
          <w:ilvl w:val="0"/>
          <w:numId w:val="17"/>
        </w:numPr>
        <w:spacing w:after="0"/>
        <w:ind w:left="720" w:hanging="360"/>
        <w:rPr>
          <w:rFonts w:ascii="Times New Roman" w:cs="Times New Roman" w:eastAsia="Times New Roman" w:hAnsi="Times New Roman"/>
          <w:sz w:val="20"/>
          <w:szCs w:val="20"/>
          <w:u w:val="none"/>
        </w:rPr>
      </w:pPr>
      <w:r>
        <w:rPr>
          <w:rFonts w:ascii="Times New Roman" w:cs="Times New Roman" w:eastAsia="Times New Roman" w:hAnsi="Times New Roman"/>
          <w:b/>
          <w:bCs/>
          <w:sz w:val="20"/>
          <w:szCs w:val="20"/>
          <w:rtl w:val="off"/>
        </w:rPr>
        <w:t>Baseline:</w:t>
      </w:r>
      <w:r>
        <w:rPr>
          <w:rFonts w:ascii="Times New Roman" w:cs="Times New Roman" w:eastAsia="Times New Roman" w:hAnsi="Times New Roman"/>
          <w:sz w:val="20"/>
          <w:szCs w:val="20"/>
          <w:rtl w:val="off"/>
        </w:rPr>
        <w:t xml:space="preserve"> Both servers responded within 1 - 4 ms when running in idle.</w:t>
      </w:r>
    </w:p>
    <w:p w14:paraId="0000009F">
      <w:pPr>
        <w:numPr>
          <w:ilvl w:val="0"/>
          <w:numId w:val="17"/>
        </w:numPr>
        <w:spacing w:after="8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 xml:space="preserve">Under Stress: </w:t>
      </w:r>
      <w:r>
        <w:rPr>
          <w:rFonts w:ascii="Times New Roman" w:cs="Times New Roman" w:eastAsia="Times New Roman" w:hAnsi="Times New Roman"/>
          <w:sz w:val="20"/>
          <w:szCs w:val="20"/>
          <w:rtl w:val="off"/>
        </w:rPr>
        <w:t>The unprotected server timed out, which indicated failure, ~+3s . The protected server showed the same response time as if it was under idle time, ~4 ms.</w:t>
      </w:r>
    </w:p>
    <w:p w14:paraId="000000A0">
      <w:pPr>
        <w:jc w:val="center"/>
        <w:rPr>
          <w:rFonts w:ascii="Times New Roman" w:cs="Times New Roman" w:eastAsia="Times New Roman" w:hAnsi="Times New Roman"/>
          <w:b/>
          <w:bCs/>
        </w:rPr>
      </w:pPr>
      <w:r>
        <w:rPr>
          <w:rFonts w:ascii="Times New Roman" w:cs="Times New Roman" w:eastAsia="Times New Roman" w:hAnsi="Times New Roman"/>
          <w:b/>
          <w:bCs/>
          <w:rtl w:val="off"/>
        </w:rPr>
        <w:t>Raw Data</w:t>
      </w:r>
    </w:p>
    <w:p w14:paraId="000000A1">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305425" cy="4668250"/>
            <wp:effectExtent l="0" t="0" r="0" b="0"/>
            <wp:docPr id="71" name="image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35.jpg"/>
                    <pic:cNvPicPr preferRelativeResize="0"/>
                  </pic:nvPicPr>
                  <pic:blipFill>
                    <a:blip r:embed="rId70"/>
                    <a:srcRect/>
                    <a:stretch>
                      <a:fillRect/>
                    </a:stretch>
                  </pic:blipFill>
                  <pic:spPr>
                    <a:xfrm>
                      <a:off x="0" y="0"/>
                      <a:ext cx="5305425" cy="4668250"/>
                    </a:xfrm>
                    <a:prstGeom prst="rect">
                      <a:avLst/>
                    </a:prstGeom>
                  </pic:spPr>
                </pic:pic>
              </a:graphicData>
            </a:graphic>
          </wp:inline>
        </w:drawing>
      </w:r>
    </w:p>
    <w:p w14:paraId="000000A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raw data used for the graphs. These were taken using the curl command line. Each time is shown in seconds.</w:t>
      </w:r>
    </w:p>
    <w:p w14:paraId="000000A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If you notice on the bottom portion for the Unprotected Server during the interval, you could see that there were some difficulties during the time averages. During a SYN Flood attack on a server with no defenses against it, the request time should have gone up. But from the first 3 attempts, you could see that they were still in the milliseconds. Clearly, that shouldn’t have been the case. An unprotected server should have been able to go toe to toe with a server that had defenses against such attacks. </w:t>
      </w:r>
    </w:p>
    <w:p w14:paraId="000000A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One of the things about Ubuntu 22.04, they have defenses automatically installed, so they had to be disabled. Syncookies had to be changed from the 1 value, to the 0 value.</w:t>
      </w:r>
    </w:p>
    <w:p w14:paraId="000000A5">
      <w:pPr>
        <w:jc w:val="center"/>
        <w:rPr>
          <w:rFonts w:ascii="Times New Roman" w:cs="Times New Roman" w:eastAsia="Times New Roman" w:hAnsi="Times New Roman"/>
          <w:b/>
          <w:bCs/>
          <w:sz w:val="18"/>
          <w:szCs w:val="18"/>
        </w:rPr>
      </w:pPr>
    </w:p>
    <w:p w14:paraId="000000A6">
      <w:pPr>
        <w:jc w:val="center"/>
        <w:rPr>
          <w:rFonts w:ascii="Times New Roman" w:cs="Times New Roman" w:eastAsia="Times New Roman" w:hAnsi="Times New Roman"/>
          <w:b/>
          <w:bCs/>
          <w:sz w:val="18"/>
          <w:szCs w:val="18"/>
        </w:rPr>
      </w:pPr>
    </w:p>
    <w:p w14:paraId="000000A7">
      <w:pPr>
        <w:jc w:val="center"/>
        <w:rPr>
          <w:rFonts w:ascii="Times New Roman" w:cs="Times New Roman" w:eastAsia="Times New Roman" w:hAnsi="Times New Roman"/>
          <w:b/>
          <w:bCs/>
          <w:sz w:val="18"/>
          <w:szCs w:val="18"/>
        </w:rPr>
      </w:pPr>
    </w:p>
    <w:p w14:paraId="000000A8">
      <w:pPr>
        <w:jc w:val="left"/>
        <w:rPr>
          <w:rFonts w:ascii="Times New Roman" w:cs="Times New Roman" w:eastAsia="Times New Roman" w:hAnsi="Times New Roman"/>
          <w:b/>
          <w:bCs/>
          <w:sz w:val="18"/>
          <w:szCs w:val="18"/>
        </w:rPr>
      </w:pPr>
    </w:p>
    <w:p w14:paraId="000000A9">
      <w:pPr>
        <w:jc w:val="left"/>
        <w:rPr>
          <w:rFonts w:ascii="Times New Roman" w:cs="Times New Roman" w:eastAsia="Times New Roman" w:hAnsi="Times New Roman"/>
          <w:b/>
          <w:bCs/>
          <w:sz w:val="18"/>
          <w:szCs w:val="18"/>
        </w:rPr>
      </w:pPr>
    </w:p>
    <w:p w14:paraId="000000AA">
      <w:pPr>
        <w:jc w:val="center"/>
        <w:rPr>
          <w:rFonts w:ascii="Times New Roman" w:cs="Times New Roman" w:eastAsia="Times New Roman" w:hAnsi="Times New Roman"/>
          <w:b/>
          <w:bCs/>
          <w:sz w:val="18"/>
          <w:szCs w:val="18"/>
        </w:rPr>
      </w:pPr>
    </w:p>
    <w:p w14:paraId="000000AB">
      <w:pPr>
        <w:jc w:val="center"/>
        <w:rPr>
          <w:rFonts w:ascii="Times New Roman" w:cs="Times New Roman" w:eastAsia="Times New Roman" w:hAnsi="Times New Roman"/>
          <w:b/>
          <w:bCs/>
        </w:rPr>
      </w:pPr>
    </w:p>
    <w:p w14:paraId="000000AC">
      <w:pPr>
        <w:jc w:val="center"/>
        <w:rPr>
          <w:rFonts w:ascii="Times New Roman" w:cs="Times New Roman" w:eastAsia="Times New Roman" w:hAnsi="Times New Roman"/>
          <w:b/>
          <w:bCs/>
        </w:rPr>
      </w:pPr>
      <w:r>
        <w:rPr>
          <w:rFonts w:ascii="Times New Roman" w:cs="Times New Roman" w:eastAsia="Times New Roman" w:hAnsi="Times New Roman"/>
          <w:b/>
          <w:bCs/>
          <w:rtl w:val="off"/>
        </w:rPr>
        <w:t>Graph 1</w:t>
      </w:r>
    </w:p>
    <w:p w14:paraId="000000AD">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887075"/>
            <wp:effectExtent l="0" t="0" r="0" b="0"/>
            <wp:docPr id="72"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6.png"/>
                    <pic:cNvPicPr preferRelativeResize="0"/>
                  </pic:nvPicPr>
                  <pic:blipFill>
                    <a:blip r:embed="rId71"/>
                    <a:srcRect/>
                    <a:stretch>
                      <a:fillRect/>
                    </a:stretch>
                  </pic:blipFill>
                  <pic:spPr>
                    <a:xfrm>
                      <a:off x="0" y="0"/>
                      <a:ext cx="5943600" cy="2887075"/>
                    </a:xfrm>
                    <a:prstGeom prst="rect">
                      <a:avLst/>
                    </a:prstGeom>
                  </pic:spPr>
                </pic:pic>
              </a:graphicData>
            </a:graphic>
          </wp:inline>
        </w:drawing>
      </w:r>
    </w:p>
    <w:p w14:paraId="000000AE">
      <w:pPr>
        <w:jc w:val="center"/>
        <w:rPr>
          <w:rFonts w:ascii="Times New Roman" w:cs="Times New Roman" w:eastAsia="Times New Roman" w:hAnsi="Times New Roman"/>
          <w:b/>
          <w:bCs/>
        </w:rPr>
      </w:pPr>
    </w:p>
    <w:p w14:paraId="000000AF">
      <w:pPr>
        <w:jc w:val="center"/>
        <w:rPr>
          <w:rFonts w:ascii="Times New Roman" w:cs="Times New Roman" w:eastAsia="Times New Roman" w:hAnsi="Times New Roman"/>
          <w:b/>
          <w:bCs/>
        </w:rPr>
      </w:pPr>
      <w:r>
        <w:rPr>
          <w:rFonts w:ascii="Times New Roman" w:cs="Times New Roman" w:eastAsia="Times New Roman" w:hAnsi="Times New Roman"/>
          <w:b/>
          <w:bCs/>
          <w:sz w:val="18"/>
          <w:szCs w:val="18"/>
          <w:rtl w:val="off"/>
        </w:rPr>
        <w:t>Showcasing that both servers are identical to each other under normal levels. Both servers are under no stress at this point, and any degradation after this point has to do with the SYN Flood attack later on.</w:t>
      </w:r>
    </w:p>
    <w:p w14:paraId="000000B0">
      <w:pPr>
        <w:jc w:val="left"/>
        <w:rPr>
          <w:rFonts w:ascii="Times New Roman" w:cs="Times New Roman" w:eastAsia="Times New Roman" w:hAnsi="Times New Roman"/>
          <w:b/>
          <w:bCs/>
        </w:rPr>
      </w:pPr>
    </w:p>
    <w:p w14:paraId="000000B1">
      <w:pPr>
        <w:jc w:val="center"/>
        <w:rPr>
          <w:rFonts w:ascii="Times New Roman" w:cs="Times New Roman" w:eastAsia="Times New Roman" w:hAnsi="Times New Roman"/>
          <w:b/>
          <w:bCs/>
        </w:rPr>
      </w:pPr>
      <w:r>
        <w:rPr>
          <w:rFonts w:ascii="Times New Roman" w:cs="Times New Roman" w:eastAsia="Times New Roman" w:hAnsi="Times New Roman"/>
          <w:b/>
          <w:bCs/>
          <w:rtl w:val="off"/>
        </w:rPr>
        <w:t>Graph 2</w:t>
      </w:r>
    </w:p>
    <w:p w14:paraId="000000B2">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637425"/>
            <wp:effectExtent l="0" t="0" r="0" b="0"/>
            <wp:docPr id="73"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72"/>
                    <a:srcRect/>
                    <a:stretch>
                      <a:fillRect/>
                    </a:stretch>
                  </pic:blipFill>
                  <pic:spPr>
                    <a:xfrm>
                      <a:off x="0" y="0"/>
                      <a:ext cx="5943600" cy="2637425"/>
                    </a:xfrm>
                    <a:prstGeom prst="rect">
                      <a:avLst/>
                    </a:prstGeom>
                  </pic:spPr>
                </pic:pic>
              </a:graphicData>
            </a:graphic>
          </wp:inline>
        </w:drawing>
      </w:r>
    </w:p>
    <w:p w14:paraId="000000B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graph showcases both servers under SYN Flood attack. The red bar shows how long it takes for the unprotected server to respond to the request. Which in this case, takes roughly 3 seconds. Which is a huge drop in responsiveness difference from the one without any attacks going on. Going from roughly 1 - 4 milliseconds, to 3 seconds under stress.</w:t>
      </w:r>
    </w:p>
    <w:p w14:paraId="000000B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In this graph, the protected server is not even visible, since even during stress, the server was still able to respond instantly. Showcasing how effective the SYN Flood protections were.</w:t>
      </w:r>
    </w:p>
    <w:p w14:paraId="000000B5">
      <w:pPr>
        <w:jc w:val="center"/>
        <w:rPr>
          <w:rFonts w:ascii="Times New Roman" w:cs="Times New Roman" w:eastAsia="Times New Roman" w:hAnsi="Times New Roman"/>
          <w:b/>
          <w:bCs/>
          <w:sz w:val="18"/>
          <w:szCs w:val="18"/>
        </w:rPr>
      </w:pPr>
    </w:p>
    <w:p w14:paraId="000000B6">
      <w:pPr>
        <w:jc w:val="left"/>
        <w:rPr>
          <w:rFonts w:ascii="Times New Roman" w:cs="Times New Roman" w:eastAsia="Times New Roman" w:hAnsi="Times New Roman"/>
          <w:b/>
          <w:bCs/>
          <w:sz w:val="18"/>
          <w:szCs w:val="18"/>
        </w:rPr>
      </w:pPr>
    </w:p>
    <w:p w14:paraId="000000B7">
      <w:pPr>
        <w:jc w:val="left"/>
        <w:rPr>
          <w:rFonts w:ascii="Times New Roman" w:cs="Times New Roman" w:eastAsia="Times New Roman" w:hAnsi="Times New Roman"/>
          <w:b/>
          <w:bCs/>
          <w:sz w:val="18"/>
          <w:szCs w:val="18"/>
        </w:rPr>
      </w:pPr>
    </w:p>
    <w:p w14:paraId="000000B8">
      <w:pPr>
        <w:jc w:val="center"/>
        <w:rPr>
          <w:rFonts w:ascii="Times New Roman" w:cs="Times New Roman" w:eastAsia="Times New Roman" w:hAnsi="Times New Roman"/>
          <w:b/>
          <w:bCs/>
        </w:rPr>
      </w:pPr>
    </w:p>
    <w:p w14:paraId="000000B9">
      <w:pPr>
        <w:jc w:val="center"/>
        <w:rPr>
          <w:rFonts w:ascii="Times New Roman" w:cs="Times New Roman" w:eastAsia="Times New Roman" w:hAnsi="Times New Roman"/>
          <w:b/>
          <w:bCs/>
        </w:rPr>
      </w:pPr>
    </w:p>
    <w:p w14:paraId="000000BA">
      <w:pPr>
        <w:jc w:val="center"/>
        <w:rPr>
          <w:rFonts w:ascii="Times New Roman" w:cs="Times New Roman" w:eastAsia="Times New Roman" w:hAnsi="Times New Roman"/>
          <w:b/>
          <w:bCs/>
        </w:rPr>
      </w:pPr>
      <w:r>
        <w:rPr>
          <w:rFonts w:ascii="Times New Roman" w:cs="Times New Roman" w:eastAsia="Times New Roman" w:hAnsi="Times New Roman"/>
          <w:b/>
          <w:bCs/>
          <w:rtl w:val="off"/>
        </w:rPr>
        <w:t>Graph 3</w:t>
      </w:r>
    </w:p>
    <w:p w14:paraId="000000BB">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957513"/>
            <wp:effectExtent l="0" t="0" r="0" b="0"/>
            <wp:docPr id="74" name="image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26.png"/>
                    <pic:cNvPicPr preferRelativeResize="0"/>
                  </pic:nvPicPr>
                  <pic:blipFill>
                    <a:blip r:embed="rId73"/>
                    <a:srcRect/>
                    <a:stretch>
                      <a:fillRect/>
                    </a:stretch>
                  </pic:blipFill>
                  <pic:spPr>
                    <a:xfrm>
                      <a:off x="0" y="0"/>
                      <a:ext cx="5943600" cy="2957513"/>
                    </a:xfrm>
                    <a:prstGeom prst="rect">
                      <a:avLst/>
                    </a:prstGeom>
                  </pic:spPr>
                </pic:pic>
              </a:graphicData>
            </a:graphic>
          </wp:inline>
        </w:drawing>
      </w:r>
    </w:p>
    <w:p w14:paraId="000000BC">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comparison of the Protected Server, both under attack and when it was running idly.</w:t>
      </w:r>
    </w:p>
    <w:p w14:paraId="000000BD">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Even under stress, the responsiveness was a few millisecond difference.</w:t>
      </w:r>
    </w:p>
    <w:p w14:paraId="000000BE">
      <w:pPr>
        <w:jc w:val="center"/>
        <w:rPr>
          <w:rFonts w:ascii="Times New Roman" w:cs="Times New Roman" w:eastAsia="Times New Roman" w:hAnsi="Times New Roman"/>
          <w:b/>
          <w:bCs/>
          <w:sz w:val="18"/>
          <w:szCs w:val="18"/>
        </w:rPr>
      </w:pPr>
    </w:p>
    <w:p w14:paraId="000000BF">
      <w:pPr>
        <w:jc w:val="center"/>
        <w:rPr>
          <w:rFonts w:ascii="Times New Roman" w:cs="Times New Roman" w:eastAsia="Times New Roman" w:hAnsi="Times New Roman"/>
          <w:b/>
          <w:bCs/>
        </w:rPr>
      </w:pPr>
      <w:r>
        <w:rPr>
          <w:rFonts w:ascii="Times New Roman" w:cs="Times New Roman" w:eastAsia="Times New Roman" w:hAnsi="Times New Roman"/>
          <w:b/>
          <w:bCs/>
          <w:rtl w:val="off"/>
        </w:rPr>
        <w:t>Graph 4</w:t>
      </w:r>
    </w:p>
    <w:p w14:paraId="000000C0">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3100065"/>
            <wp:effectExtent l="0" t="0" r="0" b="0"/>
            <wp:docPr id="75"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74"/>
                    <a:srcRect/>
                    <a:stretch>
                      <a:fillRect/>
                    </a:stretch>
                  </pic:blipFill>
                  <pic:spPr>
                    <a:xfrm>
                      <a:off x="0" y="0"/>
                      <a:ext cx="5943600" cy="3100065"/>
                    </a:xfrm>
                    <a:prstGeom prst="rect">
                      <a:avLst/>
                    </a:prstGeom>
                  </pic:spPr>
                </pic:pic>
              </a:graphicData>
            </a:graphic>
          </wp:inline>
        </w:drawing>
      </w:r>
    </w:p>
    <w:p w14:paraId="000000C1">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The average response time after taking the 5 response times when both servers were under attack. </w:t>
      </w:r>
    </w:p>
    <w:p w14:paraId="000000C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The unprotected server failed to pass the tests since it took nearly 3 seconds to respond to any of the requests. This could be considered a </w:t>
      </w:r>
      <w:r>
        <w:rPr>
          <w:rFonts w:ascii="Times New Roman" w:cs="Times New Roman" w:eastAsia="Times New Roman" w:hAnsi="Times New Roman"/>
          <w:b/>
          <w:bCs/>
          <w:i/>
          <w:iCs/>
          <w:sz w:val="18"/>
          <w:szCs w:val="18"/>
          <w:rtl w:val="off"/>
        </w:rPr>
        <w:t xml:space="preserve">timeout </w:t>
      </w:r>
      <w:r>
        <w:rPr>
          <w:rFonts w:ascii="Times New Roman" w:cs="Times New Roman" w:eastAsia="Times New Roman" w:hAnsi="Times New Roman"/>
          <w:b/>
          <w:bCs/>
          <w:sz w:val="18"/>
          <w:szCs w:val="18"/>
          <w:rtl w:val="off"/>
        </w:rPr>
        <w:t>on the requests.</w:t>
      </w:r>
    </w:p>
    <w:p w14:paraId="000000C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yet again showcases that the protections placed on the other server was able to protect it from the thousands of SYN Flood requests being sent to it.</w:t>
      </w:r>
    </w:p>
    <w:p w14:paraId="000000C4">
      <w:pPr>
        <w:jc w:val="center"/>
        <w:rPr>
          <w:rFonts w:ascii="Times New Roman" w:cs="Times New Roman" w:eastAsia="Times New Roman" w:hAnsi="Times New Roman"/>
          <w:b/>
          <w:bCs/>
          <w:sz w:val="18"/>
          <w:szCs w:val="18"/>
        </w:rPr>
      </w:pPr>
    </w:p>
    <w:p w14:paraId="000000C5">
      <w:pPr>
        <w:spacing w:after="80"/>
        <w:ind w:left="0" w:firstLine="0"/>
        <w:jc w:val="left"/>
        <w:rPr>
          <w:rFonts w:ascii="Times New Roman" w:cs="Times New Roman" w:eastAsia="Times New Roman" w:hAnsi="Times New Roman"/>
          <w:b/>
          <w:bCs/>
          <w:sz w:val="18"/>
          <w:szCs w:val="18"/>
        </w:rPr>
      </w:pPr>
    </w:p>
    <w:p w14:paraId="000000C6">
      <w:pPr>
        <w:spacing w:after="80"/>
        <w:ind w:left="0" w:firstLine="0"/>
        <w:jc w:val="left"/>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4. Protocols and Algorithms for Prevention, Detection, and Countermeasures</w:t>
      </w:r>
    </w:p>
    <w:p w14:paraId="000000C7">
      <w:pPr>
        <w:spacing w:after="80"/>
        <w:rPr>
          <w:rFonts w:ascii="Times New Roman" w:cs="Times New Roman" w:eastAsia="Times New Roman" w:hAnsi="Times New Roman"/>
          <w:b/>
          <w:bCs/>
        </w:rPr>
      </w:pPr>
      <w:r>
        <w:rPr>
          <w:rFonts w:ascii="Times New Roman" w:cs="Times New Roman" w:eastAsia="Times New Roman" w:hAnsi="Times New Roman"/>
          <w:b/>
          <w:bCs/>
          <w:rtl w:val="off"/>
        </w:rPr>
        <w:t>4.1 Prevention Mechanisms</w:t>
      </w:r>
    </w:p>
    <w:p w14:paraId="000000C8">
      <w:pPr>
        <w:numPr>
          <w:ilvl w:val="0"/>
          <w:numId w:val="15"/>
        </w:numPr>
        <w:spacing w:before="240" w:after="0"/>
        <w:ind w:left="72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Protocols:</w:t>
      </w:r>
      <w:r>
        <w:rPr>
          <w:rFonts w:ascii="Times New Roman" w:cs="Times New Roman" w:eastAsia="Times New Roman" w:hAnsi="Times New Roman"/>
          <w:sz w:val="20"/>
          <w:szCs w:val="20"/>
          <w:rtl w:val="off"/>
        </w:rPr>
        <w:t xml:space="preserve"> Several network and host level protocols were enabled to prevent TCP SYN Flood attacks:</w:t>
      </w:r>
    </w:p>
    <w:p w14:paraId="000000C9">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TCP SYN Cookies</w:t>
      </w:r>
    </w:p>
    <w:p w14:paraId="000000CA">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Enabled via </w:t>
      </w:r>
      <w:r>
        <w:rPr>
          <w:rFonts w:ascii="Times New Roman" w:cs="Times New Roman" w:eastAsia="Times New Roman" w:hAnsi="Times New Roman"/>
          <w:i/>
          <w:iCs/>
          <w:sz w:val="20"/>
          <w:szCs w:val="20"/>
          <w:rtl w:val="off"/>
        </w:rPr>
        <w:t>net.ipv4.tcp_syncookies = 1.</w:t>
      </w:r>
    </w:p>
    <w:p w14:paraId="000000CB">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protocol modifies how the Linux kernel handles incoming TCP handshakes by avoiding allocation of connection state until the final ACK is received.</w:t>
      </w:r>
    </w:p>
    <w:p w14:paraId="000000CC">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prevents backlog exhaustion caused by spoofed or incomplete SYN packets</w:t>
      </w:r>
    </w:p>
    <w:p w14:paraId="000000CD">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Backlog and Queue Tuning</w:t>
      </w:r>
    </w:p>
    <w:p w14:paraId="000000CE">
      <w:pPr>
        <w:numPr>
          <w:ilvl w:val="2"/>
          <w:numId w:val="15"/>
        </w:numPr>
        <w:spacing w:before="0" w:after="0"/>
        <w:ind w:left="216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net.ipv4.tcp_max_syn_backlog = 2048</w:t>
      </w:r>
    </w:p>
    <w:p w14:paraId="000000CF">
      <w:pPr>
        <w:numPr>
          <w:ilvl w:val="2"/>
          <w:numId w:val="15"/>
        </w:numPr>
        <w:spacing w:before="0" w:after="0"/>
        <w:ind w:left="216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net.core.somaxconn = 1024</w:t>
      </w:r>
    </w:p>
    <w:p w14:paraId="000000D0">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 These protocol parameters increase the number of half open connections the server can temporarily withstand, slowing exhaustion during a flood.</w:t>
      </w:r>
    </w:p>
    <w:p w14:paraId="000000D1">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Conntrack Table Expansion</w:t>
      </w:r>
    </w:p>
    <w:p w14:paraId="000000D2">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prevents the Netfilter connection-tracking system from overflowing when large quantities of incomplete TCP connections are created. (</w:t>
      </w:r>
      <w:r>
        <w:rPr>
          <w:rFonts w:ascii="Times New Roman" w:cs="Times New Roman" w:eastAsia="Times New Roman" w:hAnsi="Times New Roman"/>
          <w:i/>
          <w:iCs/>
          <w:sz w:val="20"/>
          <w:szCs w:val="20"/>
          <w:rtl w:val="off"/>
        </w:rPr>
        <w:t>net.netfilter.nf_conntrack_max = 262144)</w:t>
      </w:r>
    </w:p>
    <w:p w14:paraId="000000D3">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Firewall Protocol Rules (UFW)</w:t>
      </w:r>
    </w:p>
    <w:p w14:paraId="000000D4">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Default deny inbound traffic</w:t>
      </w:r>
    </w:p>
    <w:p w14:paraId="000000D5">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Only ports 22,, 80, and 443 allowed</w:t>
      </w:r>
    </w:p>
    <w:p w14:paraId="000000D6">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Nginx Reverse Proxy Rate-Limiting Protocols</w:t>
      </w:r>
    </w:p>
    <w:p w14:paraId="000000D7">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By using </w:t>
      </w:r>
      <w:r>
        <w:rPr>
          <w:rFonts w:ascii="Times New Roman" w:cs="Times New Roman" w:eastAsia="Times New Roman" w:hAnsi="Times New Roman"/>
          <w:i/>
          <w:iCs/>
          <w:sz w:val="20"/>
          <w:szCs w:val="20"/>
          <w:rtl w:val="off"/>
        </w:rPr>
        <w:t>limit_req_zone</w:t>
      </w:r>
      <w:r>
        <w:rPr>
          <w:rFonts w:ascii="Times New Roman" w:cs="Times New Roman" w:eastAsia="Times New Roman" w:hAnsi="Times New Roman"/>
          <w:sz w:val="20"/>
          <w:szCs w:val="20"/>
          <w:rtl w:val="off"/>
        </w:rPr>
        <w:t xml:space="preserve"> and</w:t>
      </w:r>
      <w:r>
        <w:rPr>
          <w:rFonts w:ascii="Times New Roman" w:cs="Times New Roman" w:eastAsia="Times New Roman" w:hAnsi="Times New Roman"/>
          <w:i/>
          <w:iCs/>
          <w:sz w:val="20"/>
          <w:szCs w:val="20"/>
          <w:rtl w:val="off"/>
        </w:rPr>
        <w:t xml:space="preserve"> limit_conn_zone </w:t>
      </w:r>
      <w:r>
        <w:rPr>
          <w:rFonts w:ascii="Times New Roman" w:cs="Times New Roman" w:eastAsia="Times New Roman" w:hAnsi="Times New Roman"/>
          <w:sz w:val="20"/>
          <w:szCs w:val="20"/>
          <w:rtl w:val="off"/>
        </w:rPr>
        <w:t>configurations, Nginx is able to enforce IP based rate limits and connection caps to protect upstream applications from high request bursts</w:t>
      </w:r>
    </w:p>
    <w:p w14:paraId="000000D8">
      <w:pPr>
        <w:numPr>
          <w:ilvl w:val="0"/>
          <w:numId w:val="15"/>
        </w:numPr>
        <w:spacing w:before="0" w:after="0"/>
        <w:ind w:left="72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Algorithms:</w:t>
      </w:r>
    </w:p>
    <w:p w14:paraId="000000D9">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SYN Cookie Algorithm</w:t>
      </w:r>
    </w:p>
    <w:p w14:paraId="000000DA">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When a SYN arrives, the server encodes critical connection information into the SYN aCK sequence number instead of allocating memory</w:t>
      </w:r>
    </w:p>
    <w:p w14:paraId="000000DB">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Only when the client responds with a valid ACK is the connection state created.</w:t>
      </w:r>
    </w:p>
    <w:p w14:paraId="000000DC">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ensures that incomplete SYNs don't cause resource exhaustion</w:t>
      </w:r>
    </w:p>
    <w:p w14:paraId="000000DD">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effectiveness of this is extremely high, since this algorithm remains the industry standard for mitigating SYN floods</w:t>
      </w:r>
    </w:p>
    <w:p w14:paraId="000000DE">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Fail2Ban Pattern Matching Algorithm</w:t>
      </w:r>
    </w:p>
    <w:p w14:paraId="000000DF">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Fail2Ban scans </w:t>
      </w:r>
      <w:r>
        <w:rPr>
          <w:rFonts w:ascii="Times New Roman" w:cs="Times New Roman" w:eastAsia="Times New Roman" w:hAnsi="Times New Roman"/>
          <w:i/>
          <w:iCs/>
          <w:sz w:val="20"/>
          <w:szCs w:val="20"/>
          <w:rtl w:val="off"/>
        </w:rPr>
        <w:t xml:space="preserve">/var/log/auth.log </w:t>
      </w:r>
      <w:r>
        <w:rPr>
          <w:rFonts w:ascii="Times New Roman" w:cs="Times New Roman" w:eastAsia="Times New Roman" w:hAnsi="Times New Roman"/>
          <w:sz w:val="20"/>
          <w:szCs w:val="20"/>
          <w:rtl w:val="off"/>
        </w:rPr>
        <w:t xml:space="preserve">and </w:t>
      </w:r>
      <w:r>
        <w:rPr>
          <w:rFonts w:ascii="Times New Roman" w:cs="Times New Roman" w:eastAsia="Times New Roman" w:hAnsi="Times New Roman"/>
          <w:i/>
          <w:iCs/>
          <w:sz w:val="20"/>
          <w:szCs w:val="20"/>
          <w:rtl w:val="off"/>
        </w:rPr>
        <w:t>/var/log/syslog</w:t>
      </w:r>
      <w:r>
        <w:rPr>
          <w:rFonts w:ascii="Times New Roman" w:cs="Times New Roman" w:eastAsia="Times New Roman" w:hAnsi="Times New Roman"/>
          <w:sz w:val="20"/>
          <w:szCs w:val="20"/>
          <w:rtl w:val="off"/>
        </w:rPr>
        <w:t xml:space="preserve"> for repeated failed connections or abnormal patterns (like repeated SYN attempts).</w:t>
      </w:r>
    </w:p>
    <w:p w14:paraId="000000E0">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It triggers automated firewall bans using IP tables or UFW</w:t>
      </w:r>
    </w:p>
    <w:p w14:paraId="000000E1">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We used Fail2Ban because many SYN flood tools send repeated attempts from a small set of IP’s</w:t>
      </w:r>
    </w:p>
    <w:p w14:paraId="000000E2">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is effective for non-spoofed attacks and for detecting abusive SSH behaviors.</w:t>
      </w:r>
    </w:p>
    <w:p w14:paraId="000000E3">
      <w:pPr>
        <w:numPr>
          <w:ilvl w:val="1"/>
          <w:numId w:val="15"/>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Nginx Rate Limiting Algorithm</w:t>
      </w:r>
    </w:p>
    <w:p w14:paraId="000000E4">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A token bucket algorithm is used to regulate requests </w:t>
      </w:r>
      <w:r>
        <w:rPr>
          <w:rFonts w:ascii="Times New Roman" w:cs="Times New Roman" w:eastAsia="Times New Roman" w:hAnsi="Times New Roman"/>
          <w:i/>
          <w:iCs/>
          <w:sz w:val="20"/>
          <w:szCs w:val="20"/>
          <w:rtl w:val="off"/>
        </w:rPr>
        <w:t>(rate=10r/s, burst=20).)</w:t>
      </w:r>
    </w:p>
    <w:p w14:paraId="000000E5">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Connection limiting restricts each IP to a fixed number of open connections</w:t>
      </w:r>
    </w:p>
    <w:p w14:paraId="000000E6">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Nginx ensures that the application layer remains responsive, even if the network stack is hit with excessive traffic</w:t>
      </w:r>
    </w:p>
    <w:p w14:paraId="000000E7">
      <w:pPr>
        <w:numPr>
          <w:ilvl w:val="0"/>
          <w:numId w:val="15"/>
        </w:numPr>
        <w:spacing w:before="0" w:after="0"/>
        <w:ind w:left="72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Implementation Details:</w:t>
      </w:r>
      <w:r>
        <w:rPr>
          <w:rFonts w:ascii="Times New Roman" w:cs="Times New Roman" w:eastAsia="Times New Roman" w:hAnsi="Times New Roman"/>
          <w:sz w:val="20"/>
          <w:szCs w:val="20"/>
          <w:rtl w:val="off"/>
        </w:rPr>
        <w:t xml:space="preserve"> All prevention mechanisms were integrated at the OS level using:</w:t>
      </w:r>
    </w:p>
    <w:p w14:paraId="000000E8">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/etc/sysctl.d/99-harden.conf</w:t>
      </w:r>
      <w:r>
        <w:rPr>
          <w:rFonts w:ascii="Times New Roman" w:cs="Times New Roman" w:eastAsia="Times New Roman" w:hAnsi="Times New Roman"/>
          <w:sz w:val="20"/>
          <w:szCs w:val="20"/>
          <w:rtl w:val="off"/>
        </w:rPr>
        <w:t xml:space="preserve"> for kernel tuning (SYN cookies, backlog, conntrack).</w:t>
      </w:r>
    </w:p>
    <w:p w14:paraId="000000E9">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UFW firewall rules applied through CLI configuration.</w:t>
      </w:r>
    </w:p>
    <w:p w14:paraId="000000EA">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Nginx rate limiting configuration added to </w:t>
      </w:r>
      <w:r>
        <w:rPr>
          <w:rFonts w:ascii="Times New Roman" w:cs="Times New Roman" w:eastAsia="Times New Roman" w:hAnsi="Times New Roman"/>
          <w:i/>
          <w:iCs/>
          <w:sz w:val="20"/>
          <w:szCs w:val="20"/>
          <w:rtl w:val="off"/>
        </w:rPr>
        <w:t>/etc/nginx/conf.d/limit.conf.</w:t>
      </w:r>
    </w:p>
    <w:p w14:paraId="000000EB">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Fail2Ban installed and configured in /</w:t>
      </w:r>
      <w:r>
        <w:rPr>
          <w:rFonts w:ascii="Times New Roman" w:cs="Times New Roman" w:eastAsia="Times New Roman" w:hAnsi="Times New Roman"/>
          <w:i/>
          <w:iCs/>
          <w:sz w:val="20"/>
          <w:szCs w:val="20"/>
          <w:rtl w:val="off"/>
        </w:rPr>
        <w:t>etc/fail2ban/jail.local.</w:t>
      </w:r>
    </w:p>
    <w:p w14:paraId="000000EC">
      <w:pPr>
        <w:numPr>
          <w:ilvl w:val="0"/>
          <w:numId w:val="15"/>
        </w:numPr>
        <w:spacing w:before="0" w:after="0"/>
        <w:ind w:left="720" w:hanging="360"/>
        <w:rPr>
          <w:rFonts w:ascii="Times New Roman" w:cs="Times New Roman" w:eastAsia="Times New Roman" w:hAnsi="Times New Roman"/>
          <w:b/>
          <w:bCs/>
          <w:sz w:val="20"/>
          <w:szCs w:val="20"/>
        </w:rPr>
      </w:pPr>
      <w:r>
        <w:rPr>
          <w:rFonts w:ascii="Times New Roman" w:cs="Times New Roman" w:eastAsia="Times New Roman" w:hAnsi="Times New Roman"/>
          <w:b/>
          <w:bCs/>
          <w:sz w:val="20"/>
          <w:szCs w:val="20"/>
          <w:rtl w:val="off"/>
        </w:rPr>
        <w:t>Challenges &amp; Resolutions</w:t>
      </w:r>
    </w:p>
    <w:p w14:paraId="000000ED">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Challenge</w:t>
      </w:r>
      <w:r>
        <w:rPr>
          <w:rFonts w:ascii="Times New Roman" w:cs="Times New Roman" w:eastAsia="Times New Roman" w:hAnsi="Times New Roman"/>
          <w:sz w:val="20"/>
          <w:szCs w:val="20"/>
          <w:rtl w:val="off"/>
        </w:rPr>
        <w:t xml:space="preserve">: Some </w:t>
      </w:r>
      <w:r>
        <w:rPr>
          <w:rFonts w:ascii="Times New Roman" w:cs="Times New Roman" w:eastAsia="Times New Roman" w:hAnsi="Times New Roman"/>
          <w:sz w:val="20"/>
          <w:szCs w:val="20"/>
          <w:rtl w:val="off"/>
        </w:rPr>
        <w:t>sysctl</w:t>
      </w:r>
      <w:r>
        <w:rPr>
          <w:rFonts w:ascii="Times New Roman" w:cs="Times New Roman" w:eastAsia="Times New Roman" w:hAnsi="Times New Roman"/>
          <w:sz w:val="20"/>
          <w:szCs w:val="20"/>
          <w:rtl w:val="off"/>
        </w:rPr>
        <w:t xml:space="preserve"> parameters did not apply until reboot.</w:t>
      </w:r>
    </w:p>
    <w:p w14:paraId="000000EE">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b/>
          <w:bCs/>
          <w:i/>
          <w:iCs/>
          <w:sz w:val="20"/>
          <w:szCs w:val="20"/>
          <w:rtl w:val="off"/>
        </w:rPr>
        <w:t>Resolution</w:t>
      </w:r>
      <w:r>
        <w:rPr>
          <w:rFonts w:ascii="Times New Roman" w:cs="Times New Roman" w:eastAsia="Times New Roman" w:hAnsi="Times New Roman"/>
          <w:sz w:val="20"/>
          <w:szCs w:val="20"/>
          <w:rtl w:val="off"/>
        </w:rPr>
        <w:t xml:space="preserve">: Used </w:t>
      </w:r>
      <w:r>
        <w:rPr>
          <w:rFonts w:ascii="Times New Roman" w:cs="Times New Roman" w:eastAsia="Times New Roman" w:hAnsi="Times New Roman"/>
          <w:i/>
          <w:iCs/>
          <w:sz w:val="20"/>
          <w:szCs w:val="20"/>
          <w:rtl w:val="off"/>
        </w:rPr>
        <w:t xml:space="preserve">sudo </w:t>
      </w:r>
      <w:r>
        <w:rPr>
          <w:rFonts w:ascii="Times New Roman" w:cs="Times New Roman" w:eastAsia="Times New Roman" w:hAnsi="Times New Roman"/>
          <w:i/>
          <w:iCs/>
          <w:sz w:val="20"/>
          <w:szCs w:val="20"/>
          <w:rtl w:val="off"/>
        </w:rPr>
        <w:t>sysctl</w:t>
      </w:r>
      <w:r>
        <w:rPr>
          <w:rFonts w:ascii="Times New Roman" w:cs="Times New Roman" w:eastAsia="Times New Roman" w:hAnsi="Times New Roman"/>
          <w:i/>
          <w:iCs/>
          <w:sz w:val="20"/>
          <w:szCs w:val="20"/>
          <w:rtl w:val="off"/>
        </w:rPr>
        <w:t xml:space="preserve"> --system</w:t>
      </w:r>
      <w:r>
        <w:rPr>
          <w:rFonts w:ascii="Times New Roman" w:cs="Times New Roman" w:eastAsia="Times New Roman" w:hAnsi="Times New Roman"/>
          <w:sz w:val="20"/>
          <w:szCs w:val="20"/>
          <w:rtl w:val="off"/>
        </w:rPr>
        <w:t xml:space="preserve"> to force immediate kernel reload.</w:t>
      </w:r>
    </w:p>
    <w:p w14:paraId="000000EF">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Challenge</w:t>
      </w:r>
      <w:r>
        <w:rPr>
          <w:rFonts w:ascii="Times New Roman" w:cs="Times New Roman" w:eastAsia="Times New Roman" w:hAnsi="Times New Roman"/>
          <w:sz w:val="20"/>
          <w:szCs w:val="20"/>
          <w:rtl w:val="off"/>
        </w:rPr>
        <w:t>: Nginx initially returned 502 errors due to missing backend service.</w:t>
      </w:r>
    </w:p>
    <w:p w14:paraId="000000F0">
      <w:pPr>
        <w:numPr>
          <w:ilvl w:val="2"/>
          <w:numId w:val="15"/>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b/>
          <w:bCs/>
          <w:i/>
          <w:iCs/>
          <w:sz w:val="20"/>
          <w:szCs w:val="20"/>
          <w:rtl w:val="off"/>
        </w:rPr>
        <w:t>Resolution</w:t>
      </w:r>
      <w:r>
        <w:rPr>
          <w:rFonts w:ascii="Times New Roman" w:cs="Times New Roman" w:eastAsia="Times New Roman" w:hAnsi="Times New Roman"/>
          <w:sz w:val="20"/>
          <w:szCs w:val="20"/>
          <w:rtl w:val="off"/>
        </w:rPr>
        <w:t xml:space="preserve">: Set up a simple local service at </w:t>
      </w:r>
      <w:r>
        <w:rPr>
          <w:rFonts w:ascii="Times New Roman" w:cs="Times New Roman" w:eastAsia="Times New Roman" w:hAnsi="Times New Roman"/>
          <w:i/>
          <w:iCs/>
          <w:sz w:val="20"/>
          <w:szCs w:val="20"/>
          <w:rtl w:val="off"/>
        </w:rPr>
        <w:t>127.0.0.1:8080</w:t>
      </w:r>
      <w:r>
        <w:rPr>
          <w:rFonts w:ascii="Times New Roman" w:cs="Times New Roman" w:eastAsia="Times New Roman" w:hAnsi="Times New Roman"/>
          <w:sz w:val="20"/>
          <w:szCs w:val="20"/>
          <w:rtl w:val="off"/>
        </w:rPr>
        <w:t xml:space="preserve"> to satisfy proxy requirements.</w:t>
      </w:r>
    </w:p>
    <w:p w14:paraId="000000F1">
      <w:pPr>
        <w:numPr>
          <w:ilvl w:val="1"/>
          <w:numId w:val="15"/>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Challenge</w:t>
      </w:r>
      <w:r>
        <w:rPr>
          <w:rFonts w:ascii="Times New Roman" w:cs="Times New Roman" w:eastAsia="Times New Roman" w:hAnsi="Times New Roman"/>
          <w:sz w:val="20"/>
          <w:szCs w:val="20"/>
          <w:rtl w:val="off"/>
        </w:rPr>
        <w:t>: Firewall bans interfered with internal testing.</w:t>
      </w:r>
    </w:p>
    <w:p w14:paraId="000000F2">
      <w:pPr>
        <w:numPr>
          <w:ilvl w:val="2"/>
          <w:numId w:val="15"/>
        </w:numPr>
        <w:spacing w:before="0" w:after="320"/>
        <w:ind w:left="2160" w:hanging="360"/>
        <w:rPr>
          <w:rFonts w:ascii="Times New Roman" w:cs="Times New Roman" w:eastAsia="Times New Roman" w:hAnsi="Times New Roman"/>
          <w:sz w:val="20"/>
          <w:szCs w:val="20"/>
        </w:rPr>
      </w:pPr>
      <w:r>
        <w:rPr>
          <w:rFonts w:ascii="Times New Roman" w:cs="Times New Roman" w:eastAsia="Times New Roman" w:hAnsi="Times New Roman"/>
          <w:b/>
          <w:bCs/>
          <w:i/>
          <w:iCs/>
          <w:sz w:val="20"/>
          <w:szCs w:val="20"/>
          <w:rtl w:val="off"/>
        </w:rPr>
        <w:t>Resolution</w:t>
      </w:r>
      <w:r>
        <w:rPr>
          <w:rFonts w:ascii="Times New Roman" w:cs="Times New Roman" w:eastAsia="Times New Roman" w:hAnsi="Times New Roman"/>
          <w:sz w:val="20"/>
          <w:szCs w:val="20"/>
          <w:rtl w:val="off"/>
        </w:rPr>
        <w:t>: Whitelisted team network range</w:t>
      </w:r>
      <w:r>
        <w:rPr>
          <w:rFonts w:ascii="Times New Roman" w:cs="Times New Roman" w:eastAsia="Times New Roman" w:hAnsi="Times New Roman"/>
          <w:i/>
          <w:iCs/>
          <w:sz w:val="20"/>
          <w:szCs w:val="20"/>
          <w:rtl w:val="off"/>
        </w:rPr>
        <w:t xml:space="preserve"> 192.168.56.0/24.</w:t>
      </w:r>
    </w:p>
    <w:p w14:paraId="000000F3">
      <w:pPr>
        <w:spacing w:after="80"/>
        <w:rPr>
          <w:rFonts w:ascii="Times New Roman" w:cs="Times New Roman" w:eastAsia="Times New Roman" w:hAnsi="Times New Roman"/>
          <w:b/>
          <w:bCs/>
          <w:sz w:val="26"/>
          <w:szCs w:val="26"/>
        </w:rPr>
      </w:pPr>
      <w:r>
        <w:rPr>
          <w:rFonts w:ascii="Times New Roman" w:cs="Times New Roman" w:eastAsia="Times New Roman" w:hAnsi="Times New Roman"/>
          <w:b/>
          <w:bCs/>
          <w:sz w:val="26"/>
          <w:szCs w:val="26"/>
          <w:rtl w:val="off"/>
        </w:rPr>
        <w:t>4.2 Detection Mechanisms</w:t>
      </w:r>
    </w:p>
    <w:p w14:paraId="000000F4">
      <w:pPr>
        <w:numPr>
          <w:ilvl w:val="0"/>
          <w:numId w:val="3"/>
        </w:numPr>
        <w:spacing w:before="240" w:after="0"/>
        <w:ind w:left="720" w:hanging="360"/>
        <w:rPr>
          <w:rFonts w:ascii="Times New Roman" w:cs="Times New Roman" w:eastAsia="Times New Roman" w:hAnsi="Times New Roman"/>
          <w:sz w:val="18"/>
          <w:szCs w:val="18"/>
        </w:rPr>
      </w:pPr>
      <w:r>
        <w:rPr>
          <w:rFonts w:ascii="Times New Roman" w:cs="Times New Roman" w:eastAsia="Times New Roman" w:hAnsi="Times New Roman"/>
          <w:b/>
          <w:bCs/>
          <w:rtl w:val="off"/>
        </w:rPr>
        <w:t>Monitoring Tools</w:t>
      </w:r>
      <w:r>
        <w:rPr>
          <w:rFonts w:ascii="Times New Roman" w:cs="Times New Roman" w:eastAsia="Times New Roman" w:hAnsi="Times New Roman"/>
          <w:b/>
          <w:bCs/>
          <w:sz w:val="18"/>
          <w:szCs w:val="18"/>
          <w:rtl w:val="off"/>
        </w:rPr>
        <w:t>:</w:t>
      </w:r>
      <w:r>
        <w:rPr>
          <w:rFonts w:ascii="Times New Roman" w:cs="Times New Roman" w:eastAsia="Times New Roman" w:hAnsi="Times New Roman"/>
          <w:sz w:val="18"/>
          <w:szCs w:val="18"/>
          <w:rtl w:val="off"/>
        </w:rPr>
        <w:t xml:space="preserve"> </w:t>
      </w:r>
      <w:r>
        <w:rPr>
          <w:rFonts w:ascii="Times New Roman" w:cs="Times New Roman" w:eastAsia="Times New Roman" w:hAnsi="Times New Roman"/>
          <w:sz w:val="20"/>
          <w:szCs w:val="20"/>
          <w:rtl w:val="off"/>
        </w:rPr>
        <w:t>The following tools were used to observe system state during the attack:</w:t>
      </w:r>
    </w:p>
    <w:p w14:paraId="000000F5">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Tcpdump:</w:t>
      </w:r>
    </w:p>
    <w:p w14:paraId="000000F6">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Captured live packets to .</w:t>
      </w:r>
      <w:r>
        <w:rPr>
          <w:rFonts w:ascii="Times New Roman" w:cs="Times New Roman" w:eastAsia="Times New Roman" w:hAnsi="Times New Roman"/>
          <w:i/>
          <w:iCs/>
          <w:sz w:val="20"/>
          <w:szCs w:val="20"/>
          <w:rtl w:val="off"/>
        </w:rPr>
        <w:t>pcap</w:t>
      </w:r>
      <w:r>
        <w:rPr>
          <w:rFonts w:ascii="Times New Roman" w:cs="Times New Roman" w:eastAsia="Times New Roman" w:hAnsi="Times New Roman"/>
          <w:sz w:val="20"/>
          <w:szCs w:val="20"/>
          <w:rtl w:val="off"/>
        </w:rPr>
        <w:t xml:space="preserve"> files for later analysis</w:t>
      </w:r>
    </w:p>
    <w:p w14:paraId="000000F7">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Helped visualize large quantities of incoming SYN packets and half open connections</w:t>
      </w:r>
    </w:p>
    <w:p w14:paraId="000000F8">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Curl</w:t>
      </w:r>
      <w:r>
        <w:rPr>
          <w:rFonts w:ascii="Times New Roman" w:cs="Times New Roman" w:eastAsia="Times New Roman" w:hAnsi="Times New Roman"/>
          <w:sz w:val="20"/>
          <w:szCs w:val="20"/>
          <w:rtl w:val="off"/>
        </w:rPr>
        <w:t>:</w:t>
      </w:r>
    </w:p>
    <w:p w14:paraId="000000F9">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Used to measure server response times before and during the attack.</w:t>
      </w:r>
    </w:p>
    <w:p w14:paraId="000000FA">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Helps in detecting performance degradation, timeout, or increased latency.</w:t>
      </w:r>
    </w:p>
    <w:p w14:paraId="000000FB">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Useful in identifying when a DoS condition is impacting service responsiveness.</w:t>
      </w:r>
    </w:p>
    <w:p w14:paraId="000000FC">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Ping:</w:t>
      </w:r>
    </w:p>
    <w:p w14:paraId="000000FD">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A simple tool used to verify basic network reachability.</w:t>
      </w:r>
    </w:p>
    <w:p w14:paraId="000000FE">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Confirmed that the attacker can reach both servers.</w:t>
      </w:r>
    </w:p>
    <w:p w14:paraId="000000FF">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Helped in detecting connectivity issues that resulted from network overload or attack traffic.</w:t>
      </w:r>
    </w:p>
    <w:p w14:paraId="00000100">
      <w:pPr>
        <w:numPr>
          <w:ilvl w:val="0"/>
          <w:numId w:val="3"/>
        </w:numPr>
        <w:spacing w:before="0" w:after="0"/>
        <w:ind w:left="720" w:hanging="360"/>
        <w:rPr>
          <w:rFonts w:ascii="Times New Roman" w:cs="Times New Roman" w:eastAsia="Times New Roman" w:hAnsi="Times New Roman"/>
        </w:rPr>
      </w:pPr>
      <w:r>
        <w:rPr>
          <w:rFonts w:ascii="Times New Roman" w:cs="Times New Roman" w:eastAsia="Times New Roman" w:hAnsi="Times New Roman"/>
          <w:b/>
          <w:bCs/>
          <w:rtl w:val="off"/>
        </w:rPr>
        <w:t>Detection Algorithms:</w:t>
      </w:r>
      <w:r>
        <w:rPr>
          <w:rFonts w:ascii="Times New Roman" w:cs="Times New Roman" w:eastAsia="Times New Roman" w:hAnsi="Times New Roman"/>
          <w:rtl w:val="off"/>
        </w:rPr>
        <w:t xml:space="preserve"> </w:t>
      </w:r>
    </w:p>
    <w:p w14:paraId="00000101">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SYN Cookies:</w:t>
      </w:r>
    </w:p>
    <w:p w14:paraId="00000102">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Cryptographic technique that embeds connection information into the SYN ACK response.</w:t>
      </w:r>
    </w:p>
    <w:p w14:paraId="00000103">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Prevents the server from storing half open connections, in result- makes the backlog harder to exhaust.</w:t>
      </w:r>
    </w:p>
    <w:p w14:paraId="00000104">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Detects malicious traffic when ACK replies do not match valid cookie values.</w:t>
      </w:r>
    </w:p>
    <w:p w14:paraId="00000105">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Highly effective at identifying and mitigating SYN flood attacks.</w:t>
      </w:r>
    </w:p>
    <w:p w14:paraId="00000106">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Backlog Monitoring (syn_backlog logic):</w:t>
      </w:r>
    </w:p>
    <w:p w14:paraId="00000107">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Tracks the number of half open TCP connections waiting in the backlog queue.</w:t>
      </w:r>
    </w:p>
    <w:p w14:paraId="00000108">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Sudden or sustained spikes indicate a potential SYN flood.</w:t>
      </w:r>
    </w:p>
    <w:p w14:paraId="00000109">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Helps trigger protective behaviors like enabling SYN cookies.</w:t>
      </w:r>
    </w:p>
    <w:p w14:paraId="0000010A">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Effective as an early detection signal of abnormal connection rates.</w:t>
      </w:r>
    </w:p>
    <w:p w14:paraId="0000010B">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Reverse Path Filtering (rp_filter):</w:t>
      </w:r>
    </w:p>
    <w:p w14:paraId="0000010C">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Validates that incoming packets arrived from an expected source IP address.</w:t>
      </w:r>
    </w:p>
    <w:p w14:paraId="0000010D">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Detects spoofed IP packets that are commonly used in DoS attacks.</w:t>
      </w:r>
    </w:p>
    <w:p w14:paraId="0000010E">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Helps reduce the effectiveness of attacks that rely on forged source addresses</w:t>
      </w:r>
    </w:p>
    <w:p w14:paraId="0000010F">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Highly effective in identifying suspicious or illegitimate traffic.</w:t>
      </w:r>
    </w:p>
    <w:p w14:paraId="00000110">
      <w:pPr>
        <w:numPr>
          <w:ilvl w:val="1"/>
          <w:numId w:val="3"/>
        </w:numPr>
        <w:spacing w:before="0" w:after="0"/>
        <w:ind w:left="144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Connection Tracking (conntrack_max behavior):</w:t>
      </w:r>
    </w:p>
    <w:p w14:paraId="00000111">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Tracks all active and recent network connections maintained by the firewall.</w:t>
      </w:r>
    </w:p>
    <w:p w14:paraId="00000112">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Detects anomalies when connection counts rise abnormally fast or approach max capacity.</w:t>
      </w:r>
    </w:p>
    <w:p w14:paraId="00000113">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Helps identify volumetric DoS attempts before the server becomes unresponsive</w:t>
      </w:r>
    </w:p>
    <w:p w14:paraId="00000114">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Useful in spotting patterns associated with automated attack tools.</w:t>
      </w:r>
    </w:p>
    <w:p w14:paraId="00000115">
      <w:pPr>
        <w:numPr>
          <w:ilvl w:val="0"/>
          <w:numId w:val="3"/>
        </w:numPr>
        <w:spacing w:before="0" w:after="0"/>
        <w:ind w:left="720" w:hanging="360"/>
        <w:rPr>
          <w:rFonts w:ascii="Times New Roman" w:cs="Times New Roman" w:eastAsia="Times New Roman" w:hAnsi="Times New Roman"/>
          <w:sz w:val="24"/>
          <w:szCs w:val="24"/>
        </w:rPr>
      </w:pPr>
      <w:r>
        <w:rPr>
          <w:rFonts w:ascii="Times New Roman" w:cs="Times New Roman" w:eastAsia="Times New Roman" w:hAnsi="Times New Roman"/>
          <w:b/>
          <w:bCs/>
          <w:sz w:val="24"/>
          <w:szCs w:val="24"/>
          <w:rtl w:val="off"/>
        </w:rPr>
        <w:t>Implementation Process:</w:t>
      </w:r>
      <w:r>
        <w:rPr>
          <w:rFonts w:ascii="Times New Roman" w:cs="Times New Roman" w:eastAsia="Times New Roman" w:hAnsi="Times New Roman"/>
          <w:sz w:val="24"/>
          <w:szCs w:val="24"/>
          <w:rtl w:val="off"/>
        </w:rPr>
        <w:t xml:space="preserve"> </w:t>
      </w:r>
    </w:p>
    <w:p w14:paraId="00000116">
      <w:pPr>
        <w:numPr>
          <w:ilvl w:val="0"/>
          <w:numId w:val="3"/>
        </w:numPr>
        <w:spacing w:before="0" w:after="0"/>
        <w:ind w:left="72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System Setup and Tool Installation</w:t>
      </w:r>
    </w:p>
    <w:p w14:paraId="00000117">
      <w:pPr>
        <w:numPr>
          <w:ilvl w:val="1"/>
          <w:numId w:val="3"/>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First step was preparing the server with the necessary monitoring and security utilities</w:t>
      </w:r>
    </w:p>
    <w:p w14:paraId="00000118">
      <w:pPr>
        <w:numPr>
          <w:ilvl w:val="2"/>
          <w:numId w:val="3"/>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Purpose: to ensure the system is fully patched, (by installing monitoring tools like tcpdump, curl, and security frameworks like UFW, and fail2ban)</w:t>
      </w:r>
    </w:p>
    <w:p w14:paraId="00000119">
      <w:pPr>
        <w:numPr>
          <w:ilvl w:val="2"/>
          <w:numId w:val="3"/>
        </w:numPr>
        <w:ind w:left="2160" w:hanging="360"/>
        <w:rPr>
          <w:rFonts w:ascii="Times New Roman" w:cs="Times New Roman" w:eastAsia="Times New Roman" w:hAnsi="Times New Roman"/>
          <w:sz w:val="18"/>
          <w:szCs w:val="18"/>
        </w:rPr>
      </w:pPr>
      <w:r>
        <w:rPr>
          <w:rFonts w:ascii="Times New Roman" w:cs="Times New Roman" w:eastAsia="Times New Roman" w:hAnsi="Times New Roman"/>
        </w:rPr>
        <w:drawing xmlns:mc="http://schemas.openxmlformats.org/markup-compatibility/2006">
          <wp:inline distT="0" distB="0" distL="0" distR="0">
            <wp:extent cx="5051425" cy="420952"/>
            <wp:effectExtent l="0" t="0" r="0" b="0"/>
            <wp:docPr id="76"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75"/>
                    <a:srcRect/>
                    <a:stretch>
                      <a:fillRect/>
                    </a:stretch>
                  </pic:blipFill>
                  <pic:spPr>
                    <a:xfrm>
                      <a:off x="0" y="0"/>
                      <a:ext cx="5051425" cy="420952"/>
                    </a:xfrm>
                    <a:prstGeom prst="rect">
                      <a:avLst/>
                    </a:prstGeom>
                  </pic:spPr>
                </pic:pic>
              </a:graphicData>
            </a:graphic>
          </wp:inline>
        </w:drawing>
      </w:r>
    </w:p>
    <w:p w14:paraId="0000011A">
      <w:pPr>
        <w:numPr>
          <w:ilvl w:val="2"/>
          <w:numId w:val="3"/>
        </w:numPr>
        <w:ind w:left="2160" w:hanging="360"/>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5006508" cy="535716"/>
            <wp:effectExtent l="0" t="0" r="0" b="0"/>
            <wp:docPr id="77"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76"/>
                    <a:srcRect/>
                    <a:stretch>
                      <a:fillRect/>
                    </a:stretch>
                  </pic:blipFill>
                  <pic:spPr>
                    <a:xfrm>
                      <a:off x="0" y="0"/>
                      <a:ext cx="5006508" cy="535716"/>
                    </a:xfrm>
                    <a:prstGeom prst="rect">
                      <a:avLst/>
                    </a:prstGeom>
                  </pic:spPr>
                </pic:pic>
              </a:graphicData>
            </a:graphic>
          </wp:inline>
        </w:drawing>
      </w:r>
    </w:p>
    <w:p w14:paraId="0000011B">
      <w:pPr>
        <w:numPr>
          <w:ilvl w:val="0"/>
          <w:numId w:val="3"/>
        </w:numPr>
        <w:ind w:left="72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Kernel Level Detection and Hardening Configuration</w:t>
      </w:r>
    </w:p>
    <w:p w14:paraId="0000011C">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Detection algorithms (SYN cookies, backlog checks, reverse-path filtering, conntrack monitoring) were implemented via a hardened sysctl file.</w:t>
      </w:r>
    </w:p>
    <w:p w14:paraId="0000011D">
      <w:pPr>
        <w:numPr>
          <w:ilvl w:val="2"/>
          <w:numId w:val="3"/>
        </w:numPr>
        <w:ind w:left="2160" w:hanging="360"/>
        <w:rPr>
          <w:rFonts w:ascii="Times New Roman" w:cs="Times New Roman" w:eastAsia="Times New Roman" w:hAnsi="Times New Roman"/>
          <w:sz w:val="18"/>
          <w:szCs w:val="18"/>
        </w:rPr>
      </w:pPr>
      <w:r>
        <w:rPr/>
        <w:drawing xmlns:mc="http://schemas.openxmlformats.org/markup-compatibility/2006">
          <wp:inline distT="0" distB="0" distL="0" distR="0">
            <wp:extent cx="2200275" cy="2137807"/>
            <wp:effectExtent l="0" t="0" r="0" b="0"/>
            <wp:docPr id="78"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17.png"/>
                    <pic:cNvPicPr preferRelativeResize="0"/>
                  </pic:nvPicPr>
                  <pic:blipFill>
                    <a:blip r:embed="rId77"/>
                    <a:srcRect/>
                    <a:stretch>
                      <a:fillRect/>
                    </a:stretch>
                  </pic:blipFill>
                  <pic:spPr>
                    <a:xfrm>
                      <a:off x="0" y="0"/>
                      <a:ext cx="2200275" cy="2137807"/>
                    </a:xfrm>
                    <a:prstGeom prst="rect">
                      <a:avLst/>
                    </a:prstGeom>
                  </pic:spPr>
                </pic:pic>
              </a:graphicData>
            </a:graphic>
          </wp:inline>
        </w:drawing>
      </w:r>
    </w:p>
    <w:p w14:paraId="0000011E">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These settings improve detection accuracy by:</w:t>
      </w:r>
    </w:p>
    <w:p w14:paraId="0000011F">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SYN cookie</w:t>
      </w:r>
      <w:r>
        <w:rPr>
          <w:rFonts w:ascii="Times New Roman" w:cs="Times New Roman" w:eastAsia="Times New Roman" w:hAnsi="Times New Roman"/>
          <w:sz w:val="20"/>
          <w:szCs w:val="20"/>
          <w:rtl w:val="off"/>
        </w:rPr>
        <w:t>s: prevents backlog exhaustion and detects spoofed ACKs.</w:t>
      </w:r>
    </w:p>
    <w:p w14:paraId="00000120">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Backlog tuning</w:t>
      </w:r>
      <w:r>
        <w:rPr>
          <w:rFonts w:ascii="Times New Roman" w:cs="Times New Roman" w:eastAsia="Times New Roman" w:hAnsi="Times New Roman"/>
          <w:sz w:val="20"/>
          <w:szCs w:val="20"/>
          <w:rtl w:val="off"/>
        </w:rPr>
        <w:t>: reveals abnormal spikes in half-open connections.</w:t>
      </w:r>
    </w:p>
    <w:p w14:paraId="00000121">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rp_filter</w:t>
      </w:r>
      <w:r>
        <w:rPr>
          <w:rFonts w:ascii="Times New Roman" w:cs="Times New Roman" w:eastAsia="Times New Roman" w:hAnsi="Times New Roman"/>
          <w:sz w:val="20"/>
          <w:szCs w:val="20"/>
          <w:rtl w:val="off"/>
        </w:rPr>
        <w:t>: drops spoofed packets used in SYN floods.</w:t>
      </w:r>
    </w:p>
    <w:p w14:paraId="00000122">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i/>
          <w:iCs/>
          <w:sz w:val="20"/>
          <w:szCs w:val="20"/>
          <w:rtl w:val="off"/>
        </w:rPr>
        <w:t xml:space="preserve">Conntrack limits: </w:t>
      </w:r>
      <w:r>
        <w:rPr>
          <w:rFonts w:ascii="Times New Roman" w:cs="Times New Roman" w:eastAsia="Times New Roman" w:hAnsi="Times New Roman"/>
          <w:sz w:val="20"/>
          <w:szCs w:val="20"/>
          <w:rtl w:val="off"/>
        </w:rPr>
        <w:t>helps detect rapid connection spikes that indicate DoS attempts.</w:t>
      </w:r>
    </w:p>
    <w:p w14:paraId="00000123">
      <w:pPr>
        <w:numPr>
          <w:ilvl w:val="2"/>
          <w:numId w:val="3"/>
        </w:numPr>
        <w:ind w:left="2160" w:hanging="360"/>
        <w:rPr>
          <w:rFonts w:ascii="Times New Roman" w:cs="Times New Roman" w:eastAsia="Times New Roman" w:hAnsi="Times New Roman"/>
        </w:rPr>
      </w:pPr>
      <w:r>
        <w:rPr>
          <w:rFonts w:ascii="Times New Roman" w:cs="Times New Roman" w:eastAsia="Times New Roman" w:hAnsi="Times New Roman"/>
          <w:rtl w:val="off"/>
        </w:rPr>
        <w:t xml:space="preserve"> </w:t>
      </w:r>
      <w:r>
        <w:rPr/>
        <w:drawing xmlns:mc="http://schemas.openxmlformats.org/markup-compatibility/2006">
          <wp:inline distT="0" distB="0" distL="0" distR="0">
            <wp:extent cx="2999511" cy="1580719"/>
            <wp:effectExtent l="0" t="0" r="0" b="0"/>
            <wp:docPr id="79"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19.png"/>
                    <pic:cNvPicPr preferRelativeResize="0"/>
                  </pic:nvPicPr>
                  <pic:blipFill>
                    <a:blip r:embed="rId78"/>
                    <a:srcRect/>
                    <a:stretch>
                      <a:fillRect/>
                    </a:stretch>
                  </pic:blipFill>
                  <pic:spPr>
                    <a:xfrm>
                      <a:off x="0" y="0"/>
                      <a:ext cx="2999511" cy="1580719"/>
                    </a:xfrm>
                    <a:prstGeom prst="rect">
                      <a:avLst/>
                    </a:prstGeom>
                  </pic:spPr>
                </pic:pic>
              </a:graphicData>
            </a:graphic>
          </wp:inline>
        </w:drawing>
      </w:r>
    </w:p>
    <w:p w14:paraId="00000124">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 Applied it using: sudo sysctl - -system</w:t>
      </w:r>
    </w:p>
    <w:p w14:paraId="00000125">
      <w:pPr>
        <w:rPr>
          <w:rFonts w:ascii="Times New Roman" w:cs="Times New Roman" w:eastAsia="Times New Roman" w:hAnsi="Times New Roman"/>
          <w:sz w:val="20"/>
          <w:szCs w:val="20"/>
        </w:rPr>
      </w:pPr>
    </w:p>
    <w:p w14:paraId="00000126">
      <w:pPr>
        <w:numPr>
          <w:ilvl w:val="0"/>
          <w:numId w:val="3"/>
        </w:numPr>
        <w:spacing w:before="240" w:after="0"/>
        <w:ind w:left="72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Firewall Configuration (UFW):</w:t>
        <w:tab/>
      </w:r>
    </w:p>
    <w:p w14:paraId="00000127">
      <w:pPr>
        <w:numPr>
          <w:ilvl w:val="1"/>
          <w:numId w:val="3"/>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 UFW was configured to restrict network exposure and provide basic packet filtering.</w:t>
      </w:r>
    </w:p>
    <w:p w14:paraId="00000128">
      <w:pPr>
        <w:numPr>
          <w:ilvl w:val="2"/>
          <w:numId w:val="3"/>
        </w:numPr>
        <w:ind w:left="2160" w:hanging="360"/>
        <w:rPr>
          <w:rFonts w:ascii="Times New Roman" w:cs="Times New Roman" w:eastAsia="Times New Roman" w:hAnsi="Times New Roman"/>
          <w:sz w:val="20"/>
          <w:szCs w:val="20"/>
        </w:rPr>
      </w:pPr>
      <w:r>
        <w:rPr>
          <w:sz w:val="20"/>
          <w:szCs w:val="20"/>
        </w:rPr>
        <w:drawing xmlns:mc="http://schemas.openxmlformats.org/markup-compatibility/2006">
          <wp:inline distT="0" distB="0" distL="0" distR="0">
            <wp:extent cx="4013321" cy="2032223"/>
            <wp:effectExtent l="0" t="0" r="0" b="0"/>
            <wp:docPr id="80"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21.png"/>
                    <pic:cNvPicPr preferRelativeResize="0"/>
                  </pic:nvPicPr>
                  <pic:blipFill>
                    <a:blip r:embed="rId79"/>
                    <a:srcRect/>
                    <a:stretch>
                      <a:fillRect/>
                    </a:stretch>
                  </pic:blipFill>
                  <pic:spPr>
                    <a:xfrm>
                      <a:off x="0" y="0"/>
                      <a:ext cx="4013321" cy="2032223"/>
                    </a:xfrm>
                    <a:prstGeom prst="rect">
                      <a:avLst/>
                    </a:prstGeom>
                  </pic:spPr>
                </pic:pic>
              </a:graphicData>
            </a:graphic>
          </wp:inline>
        </w:drawing>
      </w:r>
    </w:p>
    <w:p w14:paraId="00000129">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improves detection by:</w:t>
      </w:r>
    </w:p>
    <w:p w14:paraId="0000012A">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Reducing attack surface.</w:t>
      </w:r>
    </w:p>
    <w:p w14:paraId="0000012B">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Allowing easier identification of suspicious traffic.</w:t>
      </w:r>
    </w:p>
    <w:p w14:paraId="0000012C">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Providing logs of connection attempts.</w:t>
      </w:r>
    </w:p>
    <w:p w14:paraId="0000012D">
      <w:pPr>
        <w:numPr>
          <w:ilvl w:val="2"/>
          <w:numId w:val="3"/>
        </w:numPr>
        <w:ind w:left="2160" w:hanging="360"/>
        <w:rPr>
          <w:rFonts w:ascii="Times New Roman" w:cs="Times New Roman" w:eastAsia="Times New Roman" w:hAnsi="Times New Roman"/>
        </w:rPr>
      </w:pPr>
      <w:r>
        <w:rPr/>
        <w:drawing xmlns:mc="http://schemas.openxmlformats.org/markup-compatibility/2006">
          <wp:inline distT="0" distB="0" distL="0" distR="0">
            <wp:extent cx="5218522" cy="2433638"/>
            <wp:effectExtent l="0" t="0" r="0" b="0"/>
            <wp:docPr id="81" name="image2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25.png"/>
                    <pic:cNvPicPr preferRelativeResize="0"/>
                  </pic:nvPicPr>
                  <pic:blipFill>
                    <a:blip r:embed="rId80"/>
                    <a:srcRect/>
                    <a:stretch>
                      <a:fillRect/>
                    </a:stretch>
                  </pic:blipFill>
                  <pic:spPr>
                    <a:xfrm>
                      <a:off x="0" y="0"/>
                      <a:ext cx="5218522" cy="2433638"/>
                    </a:xfrm>
                    <a:prstGeom prst="rect">
                      <a:avLst/>
                    </a:prstGeom>
                  </pic:spPr>
                </pic:pic>
              </a:graphicData>
            </a:graphic>
          </wp:inline>
        </w:drawing>
      </w:r>
    </w:p>
    <w:p w14:paraId="0000012E">
      <w:pPr>
        <w:numPr>
          <w:ilvl w:val="2"/>
          <w:numId w:val="3"/>
        </w:numPr>
        <w:ind w:left="2160" w:hanging="360"/>
        <w:rPr>
          <w:sz w:val="20"/>
          <w:szCs w:val="20"/>
        </w:rPr>
      </w:pPr>
      <w:r>
        <w:rPr>
          <w:rFonts w:ascii="Times New Roman" w:cs="Times New Roman" w:eastAsia="Times New Roman" w:hAnsi="Times New Roman"/>
          <w:sz w:val="20"/>
          <w:szCs w:val="20"/>
          <w:rtl w:val="off"/>
        </w:rPr>
        <w:t xml:space="preserve">Status checked by: </w:t>
      </w:r>
      <w:r>
        <w:rPr>
          <w:rFonts w:ascii="Times New Roman" w:cs="Times New Roman" w:eastAsia="Times New Roman" w:hAnsi="Times New Roman"/>
          <w:b/>
          <w:bCs/>
          <w:i/>
          <w:iCs/>
          <w:sz w:val="20"/>
          <w:szCs w:val="20"/>
          <w:rtl w:val="off"/>
        </w:rPr>
        <w:t>Sudo ufw status verbose</w:t>
      </w:r>
    </w:p>
    <w:p w14:paraId="0000012F">
      <w:pPr>
        <w:ind w:left="2160" w:firstLine="0"/>
        <w:rPr>
          <w:rFonts w:ascii="Times New Roman" w:cs="Times New Roman" w:eastAsia="Times New Roman" w:hAnsi="Times New Roman"/>
          <w:b/>
          <w:bCs/>
          <w:i/>
          <w:iCs/>
          <w:sz w:val="20"/>
          <w:szCs w:val="20"/>
        </w:rPr>
      </w:pPr>
    </w:p>
    <w:p w14:paraId="00000130">
      <w:pPr>
        <w:numPr>
          <w:ilvl w:val="0"/>
          <w:numId w:val="3"/>
        </w:numPr>
        <w:ind w:left="72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Nginx Rate Limiting and Application Level Detection</w:t>
      </w:r>
    </w:p>
    <w:p w14:paraId="00000131">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Nginx was used to throttle excessive requests, adding application-layer detection against burst attacks.</w:t>
      </w:r>
    </w:p>
    <w:p w14:paraId="00000132">
      <w:pPr>
        <w:numPr>
          <w:ilvl w:val="2"/>
          <w:numId w:val="3"/>
        </w:numPr>
        <w:ind w:left="2160" w:hanging="360"/>
        <w:rPr>
          <w:rFonts w:ascii="Times New Roman" w:cs="Times New Roman" w:eastAsia="Times New Roman" w:hAnsi="Times New Roman"/>
        </w:rPr>
      </w:pPr>
      <w:r>
        <w:rPr>
          <w:b/>
          <w:bCs/>
          <w:i/>
          <w:iCs/>
        </w:rPr>
        <w:drawing xmlns:mc="http://schemas.openxmlformats.org/markup-compatibility/2006">
          <wp:inline distT="0" distB="0" distL="0" distR="0">
            <wp:extent cx="3319463" cy="2951584"/>
            <wp:effectExtent l="0" t="0" r="0" b="0"/>
            <wp:docPr id="8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81"/>
                    <a:srcRect/>
                    <a:stretch>
                      <a:fillRect/>
                    </a:stretch>
                  </pic:blipFill>
                  <pic:spPr>
                    <a:xfrm>
                      <a:off x="0" y="0"/>
                      <a:ext cx="3319463" cy="2951584"/>
                    </a:xfrm>
                    <a:prstGeom prst="rect">
                      <a:avLst/>
                    </a:prstGeom>
                  </pic:spPr>
                </pic:pic>
              </a:graphicData>
            </a:graphic>
          </wp:inline>
        </w:drawing>
      </w:r>
    </w:p>
    <w:p w14:paraId="00000133">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How this improves detection:</w:t>
      </w:r>
    </w:p>
    <w:p w14:paraId="00000134">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Nginx logs show IPs exceeding request thresholds.</w:t>
      </w:r>
    </w:p>
    <w:p w14:paraId="00000135">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Rate limiting exposes abnormal surges in traffic typical of SYN floods or HTTP floods.</w:t>
      </w:r>
    </w:p>
    <w:p w14:paraId="00000136">
      <w:pPr>
        <w:ind w:left="2880" w:firstLine="0"/>
        <w:rPr>
          <w:rFonts w:ascii="Times New Roman" w:cs="Times New Roman" w:eastAsia="Times New Roman" w:hAnsi="Times New Roman"/>
          <w:sz w:val="20"/>
          <w:szCs w:val="20"/>
        </w:rPr>
      </w:pPr>
    </w:p>
    <w:p w14:paraId="00000137">
      <w:pPr>
        <w:numPr>
          <w:ilvl w:val="0"/>
          <w:numId w:val="3"/>
        </w:numPr>
        <w:ind w:left="72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Fail2Ban Setup (Automatic Detection &amp; Response)</w:t>
      </w:r>
    </w:p>
    <w:p w14:paraId="00000138">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Fail2Ban was implemented to scan logs for abusive behavior and ban IPs based on detection rules.</w:t>
      </w:r>
    </w:p>
    <w:p w14:paraId="00000139">
      <w:pPr>
        <w:numPr>
          <w:ilvl w:val="2"/>
          <w:numId w:val="3"/>
        </w:numPr>
        <w:ind w:left="2160" w:hanging="360"/>
        <w:rPr>
          <w:rFonts w:ascii="Times New Roman" w:cs="Times New Roman" w:eastAsia="Times New Roman" w:hAnsi="Times New Roman"/>
        </w:rPr>
      </w:pPr>
      <w:r>
        <w:rPr/>
        <w:drawing xmlns:mc="http://schemas.openxmlformats.org/markup-compatibility/2006">
          <wp:inline distT="0" distB="0" distL="0" distR="0">
            <wp:extent cx="2701016" cy="2300288"/>
            <wp:effectExtent l="0" t="0" r="0" b="0"/>
            <wp:docPr id="83" name="image2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28.png"/>
                    <pic:cNvPicPr preferRelativeResize="0"/>
                  </pic:nvPicPr>
                  <pic:blipFill>
                    <a:blip r:embed="rId82"/>
                    <a:srcRect/>
                    <a:stretch>
                      <a:fillRect/>
                    </a:stretch>
                  </pic:blipFill>
                  <pic:spPr>
                    <a:xfrm>
                      <a:off x="0" y="0"/>
                      <a:ext cx="2701016" cy="2300288"/>
                    </a:xfrm>
                    <a:prstGeom prst="rect">
                      <a:avLst/>
                    </a:prstGeom>
                  </pic:spPr>
                </pic:pic>
              </a:graphicData>
            </a:graphic>
          </wp:inline>
        </w:drawing>
      </w:r>
    </w:p>
    <w:p w14:paraId="0000013A">
      <w:pPr>
        <w:numPr>
          <w:ilvl w:val="2"/>
          <w:numId w:val="3"/>
        </w:numPr>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Detection improvements:</w:t>
      </w:r>
    </w:p>
    <w:p w14:paraId="0000013B">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Automatically identifies login brute force attempts.</w:t>
      </w:r>
    </w:p>
    <w:p w14:paraId="0000013C">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Reduces false positives by allowing multiple retry attempts before banning.</w:t>
      </w:r>
    </w:p>
    <w:p w14:paraId="0000013D">
      <w:pPr>
        <w:numPr>
          <w:ilvl w:val="3"/>
          <w:numId w:val="3"/>
        </w:numPr>
        <w:ind w:left="288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Uses log based detection, which supplements network-level monitoring.</w:t>
      </w:r>
    </w:p>
    <w:p w14:paraId="0000013E">
      <w:pPr>
        <w:numPr>
          <w:ilvl w:val="1"/>
          <w:numId w:val="3"/>
        </w:numPr>
        <w:ind w:left="1440" w:hanging="360"/>
        <w:rPr>
          <w:rFonts w:ascii="Times New Roman" w:cs="Times New Roman" w:eastAsia="Times New Roman" w:hAnsi="Times New Roman"/>
          <w:u w:val="none"/>
        </w:rPr>
      </w:pPr>
      <w:r>
        <w:rPr>
          <w:rFonts w:ascii="Times New Roman" w:cs="Times New Roman" w:eastAsia="Times New Roman" w:hAnsi="Times New Roman"/>
          <w:rtl w:val="off"/>
        </w:rPr>
        <w:t xml:space="preserve">  </w:t>
      </w:r>
      <w:r>
        <w:rPr>
          <w:b/>
          <w:bCs/>
          <w:i/>
          <w:iCs/>
        </w:rPr>
        <w:drawing xmlns:mc="http://schemas.openxmlformats.org/markup-compatibility/2006">
          <wp:inline distT="0" distB="0" distL="0" distR="0">
            <wp:extent cx="5664300" cy="1343456"/>
            <wp:effectExtent l="0" t="0" r="0" b="0"/>
            <wp:docPr id="84"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83"/>
                    <a:srcRect/>
                    <a:stretch>
                      <a:fillRect/>
                    </a:stretch>
                  </pic:blipFill>
                  <pic:spPr>
                    <a:xfrm>
                      <a:off x="0" y="0"/>
                      <a:ext cx="5664300" cy="1343456"/>
                    </a:xfrm>
                    <a:prstGeom prst="rect">
                      <a:avLst/>
                    </a:prstGeom>
                  </pic:spPr>
                </pic:pic>
              </a:graphicData>
            </a:graphic>
          </wp:inline>
        </w:drawing>
      </w:r>
    </w:p>
    <w:p w14:paraId="0000013F">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Verification that it is active using: </w:t>
      </w:r>
      <w:r>
        <w:rPr>
          <w:rFonts w:ascii="Times New Roman" w:cs="Times New Roman" w:eastAsia="Times New Roman" w:hAnsi="Times New Roman"/>
          <w:i/>
          <w:iCs/>
          <w:sz w:val="20"/>
          <w:szCs w:val="20"/>
          <w:rtl w:val="off"/>
        </w:rPr>
        <w:t>sudo fail2ban-client status</w:t>
      </w:r>
    </w:p>
    <w:p w14:paraId="00000140">
      <w:pPr>
        <w:ind w:left="720" w:firstLine="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 xml:space="preserve"> </w:t>
      </w:r>
    </w:p>
    <w:p w14:paraId="00000141">
      <w:pPr>
        <w:numPr>
          <w:ilvl w:val="0"/>
          <w:numId w:val="3"/>
        </w:numPr>
        <w:ind w:left="720" w:hanging="360"/>
        <w:rPr>
          <w:rFonts w:ascii="Times New Roman" w:cs="Times New Roman" w:eastAsia="Times New Roman" w:hAnsi="Times New Roman"/>
          <w:i/>
          <w:iCs/>
          <w:sz w:val="20"/>
          <w:szCs w:val="20"/>
        </w:rPr>
      </w:pPr>
      <w:r>
        <w:rPr>
          <w:rFonts w:ascii="Times New Roman" w:cs="Times New Roman" w:eastAsia="Times New Roman" w:hAnsi="Times New Roman"/>
          <w:i/>
          <w:iCs/>
          <w:sz w:val="20"/>
          <w:szCs w:val="20"/>
          <w:rtl w:val="off"/>
        </w:rPr>
        <w:t>Additional SSH Hardening</w:t>
      </w:r>
    </w:p>
    <w:p w14:paraId="00000142">
      <w:pPr>
        <w:numPr>
          <w:ilvl w:val="1"/>
          <w:numId w:val="3"/>
        </w:numPr>
        <w:ind w:left="144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SSH protection was increased by disabling root login:</w:t>
      </w:r>
    </w:p>
    <w:p w14:paraId="00000143">
      <w:pPr>
        <w:numPr>
          <w:ilvl w:val="2"/>
          <w:numId w:val="3"/>
        </w:numPr>
        <w:ind w:left="2160" w:hanging="360"/>
        <w:rPr>
          <w:rFonts w:ascii="Times New Roman" w:cs="Times New Roman" w:eastAsia="Times New Roman" w:hAnsi="Times New Roman"/>
        </w:rPr>
      </w:pPr>
      <w:r>
        <w:rPr/>
        <w:drawing xmlns:mc="http://schemas.openxmlformats.org/markup-compatibility/2006">
          <wp:inline distT="0" distB="0" distL="0" distR="0">
            <wp:extent cx="4790941" cy="1771650"/>
            <wp:effectExtent l="0" t="0" r="0" b="0"/>
            <wp:docPr id="85"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84"/>
                    <a:srcRect/>
                    <a:stretch>
                      <a:fillRect/>
                    </a:stretch>
                  </pic:blipFill>
                  <pic:spPr>
                    <a:xfrm>
                      <a:off x="0" y="0"/>
                      <a:ext cx="4790941" cy="1771650"/>
                    </a:xfrm>
                    <a:prstGeom prst="rect">
                      <a:avLst/>
                    </a:prstGeom>
                  </pic:spPr>
                </pic:pic>
              </a:graphicData>
            </a:graphic>
          </wp:inline>
        </w:drawing>
      </w:r>
    </w:p>
    <w:p w14:paraId="00000144">
      <w:pPr>
        <w:numPr>
          <w:ilvl w:val="2"/>
          <w:numId w:val="3"/>
        </w:numPr>
        <w:ind w:left="2160" w:hanging="360"/>
        <w:rPr/>
      </w:pPr>
      <w:r>
        <w:rPr/>
        <w:drawing xmlns:mc="http://schemas.openxmlformats.org/markup-compatibility/2006">
          <wp:inline distT="0" distB="0" distL="0" distR="0">
            <wp:extent cx="4837698" cy="2209526"/>
            <wp:effectExtent l="0" t="0" r="0" b="0"/>
            <wp:docPr id="86"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85"/>
                    <a:srcRect/>
                    <a:stretch>
                      <a:fillRect/>
                    </a:stretch>
                  </pic:blipFill>
                  <pic:spPr>
                    <a:xfrm>
                      <a:off x="0" y="0"/>
                      <a:ext cx="4837698" cy="2209526"/>
                    </a:xfrm>
                    <a:prstGeom prst="rect">
                      <a:avLst/>
                    </a:prstGeom>
                  </pic:spPr>
                </pic:pic>
              </a:graphicData>
            </a:graphic>
          </wp:inline>
        </w:drawing>
      </w:r>
    </w:p>
    <w:p w14:paraId="00000145">
      <w:pPr>
        <w:numPr>
          <w:ilvl w:val="2"/>
          <w:numId w:val="3"/>
        </w:numPr>
        <w:ind w:left="2160" w:hanging="360"/>
        <w:rPr>
          <w:u w:val="none"/>
        </w:rPr>
      </w:pPr>
    </w:p>
    <w:p w14:paraId="00000146">
      <w:pPr>
        <w:ind w:left="1440" w:firstLine="0"/>
        <w:rPr>
          <w:rFonts w:ascii="Times New Roman" w:cs="Times New Roman" w:eastAsia="Times New Roman" w:hAnsi="Times New Roman"/>
        </w:rPr>
      </w:pPr>
    </w:p>
    <w:p w14:paraId="00000147">
      <w:pPr>
        <w:ind w:left="1440" w:firstLine="0"/>
        <w:rPr>
          <w:rFonts w:ascii="Times New Roman" w:cs="Times New Roman" w:eastAsia="Times New Roman" w:hAnsi="Times New Roman"/>
        </w:rPr>
      </w:pPr>
    </w:p>
    <w:p w14:paraId="00000148">
      <w:pPr>
        <w:ind w:left="1440" w:firstLine="0"/>
        <w:rPr>
          <w:rFonts w:ascii="Times New Roman" w:cs="Times New Roman" w:eastAsia="Times New Roman" w:hAnsi="Times New Roman"/>
        </w:rPr>
      </w:pPr>
      <w:r>
        <w:rPr>
          <w:rFonts w:ascii="Times New Roman" w:cs="Times New Roman" w:eastAsia="Times New Roman" w:hAnsi="Times New Roman"/>
          <w:rtl w:val="off"/>
        </w:rPr>
        <w:t xml:space="preserve"> </w:t>
      </w:r>
    </w:p>
    <w:p w14:paraId="00000149">
      <w:pPr>
        <w:spacing w:after="80"/>
        <w:rPr>
          <w:rFonts w:ascii="Times New Roman" w:cs="Times New Roman" w:eastAsia="Times New Roman" w:hAnsi="Times New Roman"/>
          <w:b/>
          <w:bCs/>
          <w:sz w:val="26"/>
          <w:szCs w:val="26"/>
        </w:rPr>
      </w:pPr>
      <w:r>
        <w:rPr>
          <w:rFonts w:ascii="Times New Roman" w:cs="Times New Roman" w:eastAsia="Times New Roman" w:hAnsi="Times New Roman"/>
          <w:b/>
          <w:bCs/>
          <w:sz w:val="26"/>
          <w:szCs w:val="26"/>
          <w:rtl w:val="off"/>
        </w:rPr>
        <w:t>4.3 Countermeasures</w:t>
      </w:r>
    </w:p>
    <w:p w14:paraId="0000014A">
      <w:pPr>
        <w:numPr>
          <w:ilvl w:val="0"/>
          <w:numId w:val="7"/>
        </w:numPr>
        <w:spacing w:before="240" w:after="0"/>
        <w:ind w:left="720" w:hanging="360"/>
        <w:rPr>
          <w:rFonts w:ascii="Times New Roman" w:cs="Times New Roman" w:eastAsia="Times New Roman" w:hAnsi="Times New Roman"/>
        </w:rPr>
      </w:pPr>
      <w:r>
        <w:rPr>
          <w:rFonts w:ascii="Times New Roman" w:cs="Times New Roman" w:eastAsia="Times New Roman" w:hAnsi="Times New Roman"/>
          <w:b/>
          <w:bCs/>
          <w:rtl w:val="off"/>
        </w:rPr>
        <w:t>Immediate Actions:</w:t>
      </w:r>
      <w:r>
        <w:rPr>
          <w:rFonts w:ascii="Times New Roman" w:cs="Times New Roman" w:eastAsia="Times New Roman" w:hAnsi="Times New Roman"/>
          <w:rtl w:val="off"/>
        </w:rPr>
        <w:t xml:space="preserve"> </w:t>
      </w:r>
    </w:p>
    <w:p w14:paraId="0000014B">
      <w:pPr>
        <w:numPr>
          <w:ilvl w:val="1"/>
          <w:numId w:val="7"/>
        </w:numPr>
        <w:spacing w:before="0" w:after="0"/>
        <w:ind w:left="1440" w:hanging="360"/>
        <w:rPr>
          <w:rFonts w:ascii="Times New Roman" w:cs="Times New Roman" w:eastAsia="Times New Roman" w:hAnsi="Times New Roman"/>
          <w:sz w:val="20"/>
          <w:szCs w:val="20"/>
        </w:rPr>
      </w:pPr>
      <w:r>
        <w:rPr>
          <w:rFonts w:ascii="Times New Roman" w:cs="Times New Roman" w:eastAsia="Times New Roman" w:hAnsi="Times New Roman"/>
          <w:b/>
          <w:bCs/>
          <w:sz w:val="20"/>
          <w:szCs w:val="20"/>
          <w:rtl w:val="off"/>
        </w:rPr>
        <w:t xml:space="preserve">Stateless Handshake: </w:t>
      </w:r>
    </w:p>
    <w:p w14:paraId="0000014C">
      <w:pPr>
        <w:numPr>
          <w:ilvl w:val="2"/>
          <w:numId w:val="7"/>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The kernel automatically dropped the connection from memory. If the attacker did not respond with the correct ACK packet, then the connection would be discarded.</w:t>
      </w:r>
    </w:p>
    <w:p w14:paraId="0000014D">
      <w:pPr>
        <w:numPr>
          <w:ilvl w:val="0"/>
          <w:numId w:val="7"/>
        </w:numPr>
        <w:spacing w:before="0" w:after="0"/>
        <w:ind w:left="720" w:hanging="360"/>
        <w:rPr>
          <w:rFonts w:ascii="Times New Roman" w:cs="Times New Roman" w:eastAsia="Times New Roman" w:hAnsi="Times New Roman"/>
          <w:b/>
          <w:bCs/>
        </w:rPr>
      </w:pPr>
      <w:r>
        <w:rPr>
          <w:rFonts w:ascii="Times New Roman" w:cs="Times New Roman" w:eastAsia="Times New Roman" w:hAnsi="Times New Roman"/>
          <w:b/>
          <w:bCs/>
          <w:rtl w:val="off"/>
        </w:rPr>
        <w:t>Long-Term Solutions:</w:t>
      </w:r>
    </w:p>
    <w:p w14:paraId="0000014E">
      <w:pPr>
        <w:numPr>
          <w:ilvl w:val="1"/>
          <w:numId w:val="7"/>
        </w:numPr>
        <w:spacing w:before="0" w:after="0"/>
        <w:ind w:left="1440" w:hanging="360"/>
        <w:rPr>
          <w:rFonts w:ascii="Times New Roman" w:cs="Times New Roman" w:eastAsia="Times New Roman" w:hAnsi="Times New Roman"/>
          <w:b/>
          <w:bCs/>
          <w:sz w:val="18"/>
          <w:szCs w:val="18"/>
          <w:u w:val="none"/>
        </w:rPr>
      </w:pPr>
      <w:r>
        <w:rPr>
          <w:rFonts w:ascii="Times New Roman" w:cs="Times New Roman" w:eastAsia="Times New Roman" w:hAnsi="Times New Roman"/>
          <w:b/>
          <w:bCs/>
          <w:sz w:val="18"/>
          <w:szCs w:val="18"/>
          <w:rtl w:val="off"/>
        </w:rPr>
        <w:t>Fail2Ban:</w:t>
      </w:r>
    </w:p>
    <w:p w14:paraId="0000014F">
      <w:pPr>
        <w:numPr>
          <w:ilvl w:val="2"/>
          <w:numId w:val="7"/>
        </w:numPr>
        <w:spacing w:before="0" w:after="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Having Fail2Ban update firewall rules and ban any IPs that constantly fail the handshake</w:t>
      </w:r>
    </w:p>
    <w:p w14:paraId="00000150">
      <w:pPr>
        <w:numPr>
          <w:ilvl w:val="2"/>
          <w:numId w:val="7"/>
        </w:numPr>
        <w:spacing w:before="0" w:after="320"/>
        <w:ind w:left="2160" w:hanging="36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Having Fail2Ban configured to monitor activities/logs.</w:t>
      </w:r>
    </w:p>
    <w:p w14:paraId="00000151">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5. Conclusion</w:t>
      </w:r>
    </w:p>
    <w:p w14:paraId="00000152">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This project demonstrates how by implementing</w:t>
      </w:r>
      <w:r>
        <w:rPr>
          <w:rFonts w:ascii="Times New Roman" w:cs="Times New Roman" w:eastAsia="Times New Roman" w:hAnsi="Times New Roman"/>
          <w:sz w:val="20"/>
          <w:szCs w:val="20"/>
          <w:rtl w:val="off"/>
        </w:rPr>
        <w:t xml:space="preserve"> kernel hardening, the Protected Server was able to maintain near instantaneous response times under the same conditions as the Unprotected Server, which in that case, it timed out. Which shows that default Linux Server configurations are very susceptible to SYN Flood attacks.  The results validate that SYN cookies, in particular, are a critical mitigation tool. By eliminating the need to store half open connections in memory until the handshake is fully completed, the server avoided backlog exhaustion and remained responsive, even under sustained attack traffic. When combined with firewall rules, rate limiting, and automated banning, the system benefited from a layered defense strategy that addresses both network level and application level threats. Overall, this experiment confirmed that relying on default Linux configurations is insufficient for environments exposed to untrusted networks. Properly tuned kernel parameters can dramatically improve resilience against denial of service attacks, even without specialized hardware or external DDoS mitigation services.</w:t>
      </w:r>
    </w:p>
    <w:p w14:paraId="00000153">
      <w:pPr>
        <w:spacing w:after="80"/>
        <w:rPr>
          <w:rFonts w:ascii="Times New Roman" w:cs="Times New Roman" w:eastAsia="Times New Roman" w:hAnsi="Times New Roman"/>
          <w:sz w:val="18"/>
          <w:szCs w:val="18"/>
        </w:rPr>
      </w:pPr>
    </w:p>
    <w:p w14:paraId="00000154">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6. Future Recommendations</w:t>
      </w:r>
    </w:p>
    <w:p w14:paraId="00000155">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W</w:t>
      </w:r>
      <w:r>
        <w:rPr>
          <w:rFonts w:ascii="Times New Roman" w:cs="Times New Roman" w:eastAsia="Times New Roman" w:hAnsi="Times New Roman"/>
          <w:sz w:val="20"/>
          <w:szCs w:val="20"/>
          <w:rtl w:val="off"/>
        </w:rPr>
        <w:t>hile the experiment was successful and demonstrated the effectiveness of SYN flood mitigation techniques, several improvements and extensions could be explored in future work to expand its test range. To test the extensiveness of the backlog and the hardened parameters, there should be multiple DDoS attacks (multiple VMs) attacking at the same time. Real world DDoS attacks are typically launched from botnets consisting of hundreds or thousands of compromised devices so simulating multiple attacking virtual machines would provide a more accurate assessment of how backlog tuning and SYN cookies behave under higher traffic volumes and more diverse source IPs.</w:t>
      </w:r>
    </w:p>
    <w:p w14:paraId="00000156">
      <w:pPr>
        <w:spacing w:after="80"/>
        <w:rPr>
          <w:rFonts w:ascii="Times New Roman" w:cs="Times New Roman" w:eastAsia="Times New Roman" w:hAnsi="Times New Roman"/>
          <w:sz w:val="20"/>
          <w:szCs w:val="20"/>
        </w:rPr>
      </w:pPr>
      <w:r>
        <w:rPr>
          <w:rFonts w:ascii="Times New Roman" w:cs="Times New Roman" w:eastAsia="Times New Roman" w:hAnsi="Times New Roman"/>
          <w:sz w:val="20"/>
          <w:szCs w:val="20"/>
          <w:rtl w:val="off"/>
        </w:rPr>
        <w:t>Along with TCP SYN floods, additional attack factors should be tested. These could include UDP floods, ICMP floods, and HTTP GET/POST floods. Evaluating how the same defense configurations perform against different attack types would offer a more comprehensive view of the servers overall DoS resilience</w:t>
      </w:r>
    </w:p>
    <w:p w14:paraId="00000157">
      <w:pPr>
        <w:spacing w:after="80"/>
        <w:rPr>
          <w:rFonts w:ascii="Times New Roman" w:cs="Times New Roman" w:eastAsia="Times New Roman" w:hAnsi="Times New Roman"/>
          <w:sz w:val="18"/>
          <w:szCs w:val="18"/>
        </w:rPr>
      </w:pPr>
    </w:p>
    <w:p w14:paraId="00000158">
      <w:pPr>
        <w:spacing w:after="80"/>
        <w:rPr>
          <w:rFonts w:ascii="Times New Roman" w:cs="Times New Roman" w:eastAsia="Times New Roman" w:hAnsi="Times New Roman"/>
          <w:sz w:val="18"/>
          <w:szCs w:val="18"/>
        </w:rPr>
      </w:pPr>
    </w:p>
    <w:p w14:paraId="00000159">
      <w:pPr>
        <w:spacing w:after="80"/>
        <w:rPr>
          <w:rFonts w:ascii="Times New Roman" w:cs="Times New Roman" w:eastAsia="Times New Roman" w:hAnsi="Times New Roman"/>
          <w:sz w:val="18"/>
          <w:szCs w:val="18"/>
        </w:rPr>
      </w:pPr>
    </w:p>
    <w:p w14:paraId="0000015A">
      <w:pPr>
        <w:spacing w:after="80"/>
        <w:rPr>
          <w:rFonts w:ascii="Times New Roman" w:cs="Times New Roman" w:eastAsia="Times New Roman" w:hAnsi="Times New Roman"/>
          <w:sz w:val="18"/>
          <w:szCs w:val="18"/>
        </w:rPr>
      </w:pPr>
    </w:p>
    <w:p w14:paraId="0000015B">
      <w:pPr>
        <w:spacing w:after="80"/>
        <w:rPr>
          <w:rFonts w:ascii="Times New Roman" w:cs="Times New Roman" w:eastAsia="Times New Roman" w:hAnsi="Times New Roman"/>
          <w:sz w:val="18"/>
          <w:szCs w:val="18"/>
        </w:rPr>
      </w:pPr>
    </w:p>
    <w:p w14:paraId="0000015C">
      <w:pPr>
        <w:spacing w:after="80"/>
        <w:rPr>
          <w:rFonts w:ascii="Times New Roman" w:cs="Times New Roman" w:eastAsia="Times New Roman" w:hAnsi="Times New Roman"/>
          <w:sz w:val="18"/>
          <w:szCs w:val="18"/>
        </w:rPr>
      </w:pPr>
    </w:p>
    <w:p w14:paraId="0000015D">
      <w:pPr>
        <w:spacing w:after="80"/>
        <w:rPr>
          <w:rFonts w:ascii="Times New Roman" w:cs="Times New Roman" w:eastAsia="Times New Roman" w:hAnsi="Times New Roman"/>
          <w:sz w:val="18"/>
          <w:szCs w:val="18"/>
        </w:rPr>
      </w:pPr>
    </w:p>
    <w:p w14:paraId="0000015E">
      <w:pPr>
        <w:spacing w:after="80"/>
        <w:rPr>
          <w:rFonts w:ascii="Times New Roman" w:cs="Times New Roman" w:eastAsia="Times New Roman" w:hAnsi="Times New Roman"/>
          <w:sz w:val="18"/>
          <w:szCs w:val="18"/>
        </w:rPr>
      </w:pPr>
    </w:p>
    <w:p w14:paraId="0000015F">
      <w:pPr>
        <w:spacing w:after="80"/>
        <w:rPr>
          <w:rFonts w:ascii="Times New Roman" w:cs="Times New Roman" w:eastAsia="Times New Roman" w:hAnsi="Times New Roman"/>
          <w:sz w:val="18"/>
          <w:szCs w:val="18"/>
        </w:rPr>
      </w:pPr>
    </w:p>
    <w:p w14:paraId="00000160">
      <w:pPr>
        <w:spacing w:after="80"/>
        <w:rPr>
          <w:rFonts w:ascii="Times New Roman" w:cs="Times New Roman" w:eastAsia="Times New Roman" w:hAnsi="Times New Roman"/>
          <w:sz w:val="18"/>
          <w:szCs w:val="18"/>
        </w:rPr>
      </w:pPr>
    </w:p>
    <w:p w14:paraId="00000161">
      <w:pPr>
        <w:spacing w:after="80"/>
        <w:rPr>
          <w:rFonts w:ascii="Times New Roman" w:cs="Times New Roman" w:eastAsia="Times New Roman" w:hAnsi="Times New Roman"/>
          <w:sz w:val="18"/>
          <w:szCs w:val="18"/>
        </w:rPr>
      </w:pPr>
    </w:p>
    <w:p w14:paraId="00000162">
      <w:pPr>
        <w:spacing w:after="80"/>
        <w:rPr>
          <w:rFonts w:ascii="Times New Roman" w:cs="Times New Roman" w:eastAsia="Times New Roman" w:hAnsi="Times New Roman"/>
          <w:sz w:val="18"/>
          <w:szCs w:val="18"/>
        </w:rPr>
      </w:pPr>
    </w:p>
    <w:p w14:paraId="00000163">
      <w:pPr>
        <w:spacing w:after="80"/>
        <w:rPr>
          <w:rFonts w:ascii="Times New Roman" w:cs="Times New Roman" w:eastAsia="Times New Roman" w:hAnsi="Times New Roman"/>
          <w:sz w:val="18"/>
          <w:szCs w:val="18"/>
        </w:rPr>
      </w:pPr>
    </w:p>
    <w:p w14:paraId="00000164">
      <w:pPr>
        <w:spacing w:after="80"/>
        <w:rPr>
          <w:rFonts w:ascii="Times New Roman" w:cs="Times New Roman" w:eastAsia="Times New Roman" w:hAnsi="Times New Roman"/>
          <w:sz w:val="18"/>
          <w:szCs w:val="18"/>
        </w:rPr>
      </w:pPr>
    </w:p>
    <w:p w14:paraId="00000165">
      <w:pPr>
        <w:spacing w:after="80"/>
        <w:rPr>
          <w:rFonts w:ascii="Times New Roman" w:cs="Times New Roman" w:eastAsia="Times New Roman" w:hAnsi="Times New Roman"/>
          <w:sz w:val="18"/>
          <w:szCs w:val="18"/>
        </w:rPr>
      </w:pPr>
    </w:p>
    <w:p w14:paraId="00000166">
      <w:pPr>
        <w:spacing w:after="80"/>
        <w:rPr>
          <w:rFonts w:ascii="Times New Roman" w:cs="Times New Roman" w:eastAsia="Times New Roman" w:hAnsi="Times New Roman"/>
          <w:b/>
          <w:bCs/>
          <w:sz w:val="27"/>
          <w:szCs w:val="27"/>
        </w:rPr>
      </w:pPr>
      <w:r>
        <w:rPr>
          <w:rFonts w:ascii="Times New Roman" w:cs="Times New Roman" w:eastAsia="Times New Roman" w:hAnsi="Times New Roman"/>
          <w:b/>
          <w:bCs/>
          <w:sz w:val="27"/>
          <w:szCs w:val="27"/>
          <w:rtl w:val="off"/>
        </w:rPr>
        <w:t>7. References</w:t>
      </w:r>
    </w:p>
    <w:p w14:paraId="00000167">
      <w:pPr>
        <w:spacing w:after="80"/>
        <w:rPr>
          <w:rFonts w:ascii="Times New Roman" w:cs="Times New Roman" w:eastAsia="Times New Roman" w:hAnsi="Times New Roman"/>
          <w:sz w:val="18"/>
          <w:szCs w:val="18"/>
        </w:rPr>
      </w:pPr>
    </w:p>
    <w:p w14:paraId="00000168">
      <w:pPr>
        <w:numPr>
          <w:ilvl w:val="0"/>
          <w:numId w:val="13"/>
        </w:numPr>
        <w:spacing w:before="24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Amazon Web Services. (n.d.). AWS best practices for DDoS resiliency.</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"https://docs.aws.amazon.com/whitepapers/latest/aws-best-practices-ddos-resiliency/aws-best-practices-ddos-resiliency.html"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https://docs.aws.amazon.com/whitepapers/latest/aws-best-practices-ddos-resiliency/aws-best-practices-ddos-resiliency.html</w:t>
      </w:r>
      <w:r>
        <w:rPr>
          <w:rFonts w:ascii="Times New Roman" w:cs="Times New Roman" w:eastAsia="Times New Roman" w:hAnsi="Times New Roman"/>
          <w:sz w:val="18"/>
          <w:szCs w:val="18"/>
        </w:rPr>
        <w:fldChar w:fldCharType="end"/>
      </w:r>
    </w:p>
    <w:p w14:paraId="00000169">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A comprehensive survey on DDoS attacks detection &amp; mitigation in SDN-IoT network. (2024). Internet of Things and Cyber-Physical Systems, 7, Article 100125.</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"https://www.sciencedirect.com/science/article/pii/S2772671124001256"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https://www.sciencedirect.com/science/article/pii/S2772671124001256</w:t>
      </w:r>
      <w:r>
        <w:rPr>
          <w:rFonts w:ascii="Times New Roman" w:cs="Times New Roman" w:eastAsia="Times New Roman" w:hAnsi="Times New Roman"/>
          <w:sz w:val="18"/>
          <w:szCs w:val="18"/>
        </w:rPr>
        <w:fldChar w:fldCharType="end"/>
      </w:r>
    </w:p>
    <w:p w14:paraId="0000016A">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Belenky, A., &amp; Ansari, N. (2006). RFC 4732: Internet denial-of-service considerations. Internet Engineering Task Force.</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"https://dl.acm.org/doi/pdf/10.17487/RFC4732"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https://dl.acm.org/doi/pdf/10.17487/RFC4732</w:t>
      </w:r>
      <w:r>
        <w:rPr>
          <w:rFonts w:ascii="Times New Roman" w:cs="Times New Roman" w:eastAsia="Times New Roman" w:hAnsi="Times New Roman"/>
          <w:sz w:val="18"/>
          <w:szCs w:val="18"/>
        </w:rPr>
        <w:fldChar w:fldCharType="end"/>
      </w:r>
    </w:p>
    <w:p w14:paraId="0000016B">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Cloudflare. (2025). DDoS threat report: 2025 Q2.</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"https://blog.cloudflare.com/ddos-threat-report-for-2025-q2/"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https://blog.cloudflare.com/ddos-threat-report-for-2025-q2/</w:t>
      </w:r>
      <w:r>
        <w:rPr>
          <w:rFonts w:ascii="Times New Roman" w:cs="Times New Roman" w:eastAsia="Times New Roman" w:hAnsi="Times New Roman"/>
          <w:sz w:val="18"/>
          <w:szCs w:val="18"/>
        </w:rPr>
        <w:fldChar w:fldCharType="end"/>
      </w:r>
    </w:p>
    <w:p w14:paraId="0000016C">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Cloudflare. (n.d.). What is a DDoS attack?</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"https://www.cloudflare.com/learning/ddos/what-is-a-ddos-attack/"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https://www.cloudflare.com/learning/ddos/what-is-a-ddos-attack/</w:t>
      </w:r>
      <w:r>
        <w:rPr>
          <w:rFonts w:ascii="Times New Roman" w:cs="Times New Roman" w:eastAsia="Times New Roman" w:hAnsi="Times New Roman"/>
          <w:sz w:val="18"/>
          <w:szCs w:val="18"/>
        </w:rPr>
        <w:fldChar w:fldCharType="end"/>
      </w:r>
    </w:p>
    <w:p w14:paraId="0000016D">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Cyberwar.nl. (n.d.). Hping3 cheat sheet v1.0.</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"https://cyberwar.nl/d/cheatsheets/hping3_cheatsheet_v1.0-ENG.pdf"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https://cyberwar.nl/d/cheatsheets/hping3_cheatsheet_v1.0-ENG.pdf</w:t>
      </w:r>
      <w:r>
        <w:rPr>
          <w:rFonts w:ascii="Times New Roman" w:cs="Times New Roman" w:eastAsia="Times New Roman" w:hAnsi="Times New Roman"/>
          <w:sz w:val="18"/>
          <w:szCs w:val="18"/>
        </w:rPr>
        <w:fldChar w:fldCharType="end"/>
      </w:r>
    </w:p>
    <w:p w14:paraId="0000016E">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DigitalOcean. (n.d.). How Fail2Ban works to protect services on a Linux server.</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"https://www.digitalocean.com/community/tutorials/how-fail2ban-works-to-protect-services-on-a-linux-server"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https://www.digitalocean.com/community/tutorials/how-fail2ban-works-to-protect-services-on-a-linux-server</w:t>
      </w:r>
      <w:r>
        <w:rPr>
          <w:rFonts w:ascii="Times New Roman" w:cs="Times New Roman" w:eastAsia="Times New Roman" w:hAnsi="Times New Roman"/>
          <w:sz w:val="18"/>
          <w:szCs w:val="18"/>
        </w:rPr>
        <w:fldChar w:fldCharType="end"/>
      </w:r>
    </w:p>
    <w:p w14:paraId="0000016F">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DigitalOcean. (n.d.). UFW essentials: Common firewall rules and commands.</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"https://www.digitalocean.com/community/tutorials/ufw-essentials-common-firewall-rules-and-commands"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https://www.digitalocean.com/community/tutorials/ufw-essentials-common-firewall-rules-and-commands</w:t>
      </w:r>
      <w:r>
        <w:rPr>
          <w:rFonts w:ascii="Times New Roman" w:cs="Times New Roman" w:eastAsia="Times New Roman" w:hAnsi="Times New Roman"/>
          <w:sz w:val="18"/>
          <w:szCs w:val="18"/>
        </w:rPr>
        <w:fldChar w:fldCharType="end"/>
      </w:r>
    </w:p>
    <w:p w14:paraId="00000170">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Double Octopus. (n.d.). Stateless authentication.</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"https://doubleoctopus.com/security-wiki/network-architecture/stateless-authentication/"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https://doubleoctopus.com/security-wiki/network-architecture/stateless-authentication/</w:t>
      </w:r>
      <w:r>
        <w:rPr>
          <w:rFonts w:ascii="Times New Roman" w:cs="Times New Roman" w:eastAsia="Times New Roman" w:hAnsi="Times New Roman"/>
          <w:sz w:val="18"/>
          <w:szCs w:val="18"/>
        </w:rPr>
        <w:fldChar w:fldCharType="end"/>
      </w:r>
    </w:p>
    <w:p w14:paraId="00000171">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GeeksforGeeks. (n.d.). curl command in Linux with examples.</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"https://www.geeksforgeeks.org/linux-unix/curl-command-in-linux-with-examples/"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https://www.geeksforgeeks.org/linux-unix/curl-command-in-linux-with-examples/</w:t>
      </w:r>
      <w:r>
        <w:rPr>
          <w:rFonts w:ascii="Times New Roman" w:cs="Times New Roman" w:eastAsia="Times New Roman" w:hAnsi="Times New Roman"/>
          <w:sz w:val="18"/>
          <w:szCs w:val="18"/>
        </w:rPr>
        <w:fldChar w:fldCharType="end"/>
      </w:r>
    </w:p>
    <w:p w14:paraId="00000172">
      <w:pPr>
        <w:numPr>
          <w:ilvl w:val="0"/>
          <w:numId w:val="13"/>
        </w:numPr>
        <w:spacing w:before="0" w:after="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Kali Linux. (n.d.). hping3.</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"https://www.kali.org/tools/hping3/"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https://www.kali.org/tools/hping3/</w:t>
      </w:r>
      <w:r>
        <w:rPr>
          <w:rFonts w:ascii="Times New Roman" w:cs="Times New Roman" w:eastAsia="Times New Roman" w:hAnsi="Times New Roman"/>
          <w:sz w:val="18"/>
          <w:szCs w:val="18"/>
        </w:rPr>
        <w:fldChar w:fldCharType="end"/>
      </w:r>
    </w:p>
    <w:p w14:paraId="00000173">
      <w:pPr>
        <w:numPr>
          <w:ilvl w:val="0"/>
          <w:numId w:val="13"/>
        </w:numPr>
        <w:spacing w:before="0" w:after="240" w:line="589" w:lineRule="auto"/>
        <w:ind w:left="720" w:hanging="360"/>
        <w:rPr>
          <w:rFonts w:ascii="Times New Roman" w:cs="Times New Roman" w:eastAsia="Times New Roman" w:hAnsi="Times New Roman"/>
          <w:sz w:val="18"/>
          <w:szCs w:val="18"/>
        </w:rPr>
      </w:pPr>
      <w:r>
        <w:rPr>
          <w:rFonts w:ascii="Times New Roman" w:cs="Times New Roman" w:eastAsia="Times New Roman" w:hAnsi="Times New Roman"/>
          <w:sz w:val="18"/>
          <w:szCs w:val="18"/>
          <w:rtl w:val="off"/>
        </w:rPr>
        <w:t>OpenSource.com. (2018). Introduction to tcpdump.</w:t>
      </w:r>
      <w:r>
        <w:rPr>
          <w:rFonts w:ascii="Times New Roman" w:cs="Times New Roman" w:eastAsia="Times New Roman" w:hAnsi="Times New Roman"/>
          <w:color w:val="1155cc"/>
          <w:sz w:val="18"/>
          <w:szCs w:val="18"/>
          <w:u w:val="single"/>
          <w:rtl w:val="off"/>
        </w:rPr>
        <w:fldChar w:fldCharType="begin"/>
      </w:r>
      <w:r>
        <w:rPr>
          <w:rFonts w:ascii="Times New Roman" w:cs="Times New Roman" w:eastAsia="Times New Roman" w:hAnsi="Times New Roman"/>
          <w:color w:val="1155cc"/>
          <w:sz w:val="18"/>
          <w:szCs w:val="18"/>
          <w:u w:val="single"/>
          <w:rtl w:val="off"/>
        </w:rPr>
        <w:instrText xml:space="preserve">HYPERLINK "https://opensource.com/article/18/10/introduction-tcpdump" </w:instrText>
      </w:r>
      <w:r>
        <w:rPr>
          <w:rFonts w:ascii="Times New Roman" w:cs="Times New Roman" w:eastAsia="Times New Roman" w:hAnsi="Times New Roman"/>
          <w:color w:val="1155cc"/>
          <w:sz w:val="18"/>
          <w:szCs w:val="18"/>
          <w:u w:val="single"/>
          <w:rtl w:val="off"/>
        </w:rPr>
        <w:fldChar w:fldCharType="separate"/>
      </w:r>
      <w:r>
        <w:rPr>
          <w:rFonts w:ascii="Times New Roman" w:cs="Times New Roman" w:eastAsia="Times New Roman" w:hAnsi="Times New Roman"/>
          <w:color w:val="1155cc"/>
          <w:sz w:val="18"/>
          <w:szCs w:val="18"/>
          <w:u w:val="single"/>
          <w:rtl w:val="off"/>
        </w:rPr>
        <w:t xml:space="preserve"> https://opensource.com/article/18/10/introduction-tcpdump</w:t>
      </w:r>
      <w:r>
        <w:rPr>
          <w:rFonts w:ascii="Times New Roman" w:cs="Times New Roman" w:eastAsia="Times New Roman" w:hAnsi="Times New Roman"/>
          <w:sz w:val="18"/>
          <w:szCs w:val="18"/>
        </w:rPr>
        <w:fldChar w:fldCharType="end"/>
      </w:r>
    </w:p>
    <w:p w14:paraId="00000174">
      <w:pPr>
        <w:spacing w:after="80"/>
        <w:ind w:left="720" w:firstLine="0"/>
        <w:rPr>
          <w:rFonts w:ascii="Times New Roman" w:cs="Times New Roman" w:eastAsia="Times New Roman" w:hAnsi="Times New Roman"/>
          <w:sz w:val="18"/>
          <w:szCs w:val="18"/>
        </w:rPr>
      </w:pPr>
    </w:p>
    <w:p w14:paraId="00000175">
      <w:pPr>
        <w:spacing w:after="80"/>
        <w:rPr>
          <w:rFonts w:ascii="Times New Roman" w:cs="Times New Roman" w:eastAsia="Times New Roman" w:hAnsi="Times New Roman"/>
          <w:sz w:val="18"/>
          <w:szCs w:val="18"/>
        </w:rPr>
      </w:pPr>
    </w:p>
    <w:p w14:paraId="00000176">
      <w:pPr>
        <w:spacing w:after="80"/>
        <w:rPr>
          <w:rFonts w:ascii="Times New Roman" w:cs="Times New Roman" w:eastAsia="Times New Roman" w:hAnsi="Times New Roman"/>
          <w:sz w:val="18"/>
          <w:szCs w:val="18"/>
        </w:rPr>
      </w:pPr>
    </w:p>
    <w:p w14:paraId="00000177">
      <w:pPr>
        <w:rPr>
          <w:rFonts w:ascii="Times New Roman" w:cs="Times New Roman" w:eastAsia="Times New Roman" w:hAnsi="Times New Roman"/>
        </w:rPr>
      </w:pPr>
    </w:p>
    <w:p w14:paraId="00000178">
      <w:pPr>
        <w:rPr>
          <w:rFonts w:ascii="Times New Roman" w:cs="Times New Roman" w:eastAsia="Times New Roman" w:hAnsi="Times New Roman"/>
        </w:rPr>
      </w:pPr>
    </w:p>
    <w:p w14:paraId="00000179">
      <w:pPr>
        <w:rPr>
          <w:rFonts w:ascii="Times New Roman" w:cs="Times New Roman" w:eastAsia="Times New Roman" w:hAnsi="Times New Roman"/>
        </w:rPr>
      </w:pPr>
    </w:p>
    <w:p w14:paraId="0000017A">
      <w:pPr>
        <w:rPr>
          <w:rFonts w:ascii="Times New Roman" w:cs="Times New Roman" w:eastAsia="Times New Roman" w:hAnsi="Times New Roman"/>
        </w:rPr>
      </w:pPr>
    </w:p>
    <w:p w14:paraId="0000017B">
      <w:pPr>
        <w:rPr>
          <w:rFonts w:ascii="Times New Roman" w:cs="Times New Roman" w:eastAsia="Times New Roman" w:hAnsi="Times New Roman"/>
        </w:rPr>
      </w:pPr>
    </w:p>
    <w:p w14:paraId="0000017C">
      <w:pPr>
        <w:rPr>
          <w:rFonts w:ascii="Times New Roman" w:cs="Times New Roman" w:eastAsia="Times New Roman" w:hAnsi="Times New Roman"/>
        </w:rPr>
      </w:pPr>
    </w:p>
    <w:p w14:paraId="0000017D">
      <w:pPr>
        <w:rPr>
          <w:rFonts w:ascii="Times New Roman" w:cs="Times New Roman" w:eastAsia="Times New Roman" w:hAnsi="Times New Roman"/>
        </w:rPr>
      </w:pPr>
    </w:p>
    <w:p w14:paraId="0000017E">
      <w:pPr>
        <w:rPr>
          <w:rFonts w:ascii="Times New Roman" w:cs="Times New Roman" w:eastAsia="Times New Roman" w:hAnsi="Times New Roman"/>
        </w:rPr>
      </w:pPr>
    </w:p>
    <w:p w14:paraId="0000017F">
      <w:pPr>
        <w:rPr>
          <w:rFonts w:ascii="Times New Roman" w:cs="Times New Roman" w:eastAsia="Times New Roman" w:hAnsi="Times New Roman"/>
        </w:rPr>
      </w:pPr>
    </w:p>
    <w:p w14:paraId="00000180">
      <w:pPr>
        <w:rPr>
          <w:rFonts w:ascii="Times New Roman" w:cs="Times New Roman" w:eastAsia="Times New Roman" w:hAnsi="Times New Roman"/>
        </w:rPr>
      </w:pPr>
    </w:p>
    <w:p w14:paraId="00000181">
      <w:pPr>
        <w:rPr>
          <w:rFonts w:ascii="Times New Roman" w:cs="Times New Roman" w:eastAsia="Times New Roman" w:hAnsi="Times New Roman"/>
        </w:rPr>
      </w:pPr>
    </w:p>
    <w:p w14:paraId="00000182">
      <w:pPr>
        <w:rPr>
          <w:rFonts w:ascii="Times New Roman" w:cs="Times New Roman" w:eastAsia="Times New Roman" w:hAnsi="Times New Roman"/>
        </w:rPr>
      </w:pPr>
    </w:p>
    <w:p w14:paraId="00000183">
      <w:pPr>
        <w:rPr>
          <w:rFonts w:ascii="Times New Roman" w:cs="Times New Roman" w:eastAsia="Times New Roman" w:hAnsi="Times New Roman"/>
        </w:rPr>
      </w:pPr>
    </w:p>
    <w:p w14:paraId="00000184">
      <w:pPr>
        <w:rPr>
          <w:rFonts w:ascii="Times New Roman" w:cs="Times New Roman" w:eastAsia="Times New Roman" w:hAnsi="Times New Roman"/>
        </w:rPr>
      </w:pPr>
    </w:p>
    <w:p w14:paraId="00000185">
      <w:pPr>
        <w:rPr>
          <w:rFonts w:ascii="Times New Roman" w:cs="Times New Roman" w:eastAsia="Times New Roman" w:hAnsi="Times New Roman"/>
        </w:rPr>
      </w:pPr>
    </w:p>
    <w:p w14:paraId="00000186">
      <w:pPr>
        <w:rPr>
          <w:rFonts w:ascii="Times New Roman" w:cs="Times New Roman" w:eastAsia="Times New Roman" w:hAnsi="Times New Roman"/>
        </w:rPr>
      </w:pPr>
    </w:p>
    <w:p w14:paraId="00000187">
      <w:pPr>
        <w:rPr>
          <w:rFonts w:ascii="Times New Roman" w:cs="Times New Roman" w:eastAsia="Times New Roman" w:hAnsi="Times New Roman"/>
        </w:rPr>
      </w:pPr>
    </w:p>
    <w:p w14:paraId="00000188">
      <w:pPr>
        <w:rPr>
          <w:rFonts w:ascii="Times New Roman" w:cs="Times New Roman" w:eastAsia="Times New Roman" w:hAnsi="Times New Roman"/>
        </w:rPr>
      </w:pPr>
    </w:p>
    <w:p w14:paraId="00000189">
      <w:pPr>
        <w:rPr>
          <w:rFonts w:ascii="Times New Roman" w:cs="Times New Roman" w:eastAsia="Times New Roman" w:hAnsi="Times New Roman"/>
        </w:rPr>
      </w:pPr>
    </w:p>
    <w:p w14:paraId="0000018A">
      <w:pPr>
        <w:rPr>
          <w:rFonts w:ascii="Times New Roman" w:cs="Times New Roman" w:eastAsia="Times New Roman" w:hAnsi="Times New Roman"/>
        </w:rPr>
      </w:pPr>
    </w:p>
    <w:p w14:paraId="0000018B">
      <w:pPr>
        <w:rPr>
          <w:rFonts w:ascii="Times New Roman" w:cs="Times New Roman" w:eastAsia="Times New Roman" w:hAnsi="Times New Roman"/>
        </w:rPr>
      </w:pPr>
    </w:p>
    <w:p w14:paraId="0000018C">
      <w:pPr>
        <w:rPr>
          <w:rFonts w:ascii="Times New Roman" w:cs="Times New Roman" w:eastAsia="Times New Roman" w:hAnsi="Times New Roman"/>
        </w:rPr>
      </w:pPr>
    </w:p>
    <w:p w14:paraId="0000018D">
      <w:pPr>
        <w:rPr>
          <w:rFonts w:ascii="Times New Roman" w:cs="Times New Roman" w:eastAsia="Times New Roman" w:hAnsi="Times New Roman"/>
        </w:rPr>
      </w:pPr>
    </w:p>
    <w:p w14:paraId="0000018E">
      <w:pPr>
        <w:rPr>
          <w:rFonts w:ascii="Times New Roman" w:cs="Times New Roman" w:eastAsia="Times New Roman" w:hAnsi="Times New Roman"/>
        </w:rPr>
      </w:pPr>
    </w:p>
    <w:p w14:paraId="0000018F">
      <w:pPr>
        <w:rPr>
          <w:rFonts w:ascii="Times New Roman" w:cs="Times New Roman" w:eastAsia="Times New Roman" w:hAnsi="Times New Roman"/>
        </w:rPr>
      </w:pPr>
    </w:p>
    <w:p w14:paraId="00000190">
      <w:pPr>
        <w:rPr>
          <w:rFonts w:ascii="Times New Roman" w:cs="Times New Roman" w:eastAsia="Times New Roman" w:hAnsi="Times New Roman"/>
        </w:rPr>
      </w:pPr>
    </w:p>
    <w:p w14:paraId="00000191">
      <w:pPr>
        <w:rPr>
          <w:rFonts w:ascii="Times New Roman" w:cs="Times New Roman" w:eastAsia="Times New Roman" w:hAnsi="Times New Roman"/>
        </w:rPr>
      </w:pPr>
    </w:p>
    <w:p w14:paraId="00000192">
      <w:pPr>
        <w:rPr>
          <w:rFonts w:ascii="Times New Roman" w:cs="Times New Roman" w:eastAsia="Times New Roman" w:hAnsi="Times New Roman"/>
        </w:rPr>
      </w:pPr>
    </w:p>
    <w:p w14:paraId="00000193">
      <w:pPr>
        <w:rPr>
          <w:rFonts w:ascii="Times New Roman" w:cs="Times New Roman" w:eastAsia="Times New Roman" w:hAnsi="Times New Roman"/>
        </w:rPr>
      </w:pPr>
    </w:p>
    <w:p w14:paraId="00000194">
      <w:pPr>
        <w:rPr>
          <w:rFonts w:ascii="Times New Roman" w:cs="Times New Roman" w:eastAsia="Times New Roman" w:hAnsi="Times New Roman"/>
        </w:rPr>
      </w:pPr>
    </w:p>
    <w:p w14:paraId="00000195">
      <w:pPr>
        <w:rPr>
          <w:rFonts w:ascii="Times New Roman" w:cs="Times New Roman" w:eastAsia="Times New Roman" w:hAnsi="Times New Roman"/>
        </w:rPr>
      </w:pPr>
    </w:p>
    <w:p w14:paraId="00000196">
      <w:pPr>
        <w:rPr>
          <w:rFonts w:ascii="Times New Roman" w:cs="Times New Roman" w:eastAsia="Times New Roman" w:hAnsi="Times New Roman"/>
        </w:rPr>
      </w:pPr>
    </w:p>
    <w:p w14:paraId="00000197">
      <w:pPr>
        <w:rPr>
          <w:rFonts w:ascii="Times New Roman" w:cs="Times New Roman" w:eastAsia="Times New Roman" w:hAnsi="Times New Roman"/>
        </w:rPr>
      </w:pPr>
    </w:p>
    <w:p w14:paraId="00000198">
      <w:pPr>
        <w:rPr>
          <w:rFonts w:ascii="Times New Roman" w:cs="Times New Roman" w:eastAsia="Times New Roman" w:hAnsi="Times New Roman"/>
        </w:rPr>
      </w:pPr>
    </w:p>
    <w:p w14:paraId="00000199">
      <w:pPr>
        <w:rPr>
          <w:rFonts w:ascii="Times New Roman" w:cs="Times New Roman" w:eastAsia="Times New Roman" w:hAnsi="Times New Roman"/>
        </w:rPr>
      </w:pPr>
    </w:p>
    <w:p w14:paraId="0000019A">
      <w:pPr>
        <w:rPr>
          <w:rFonts w:ascii="Times New Roman" w:cs="Times New Roman" w:eastAsia="Times New Roman" w:hAnsi="Times New Roman"/>
        </w:rPr>
      </w:pPr>
    </w:p>
    <w:p w14:paraId="0000019B">
      <w:pPr>
        <w:rPr>
          <w:rFonts w:ascii="Times New Roman" w:cs="Times New Roman" w:eastAsia="Times New Roman" w:hAnsi="Times New Roman"/>
        </w:rPr>
      </w:pPr>
    </w:p>
    <w:p w14:paraId="0000019C">
      <w:pPr>
        <w:rPr>
          <w:rFonts w:ascii="Times New Roman" w:cs="Times New Roman" w:eastAsia="Times New Roman" w:hAnsi="Times New Roman"/>
        </w:rPr>
      </w:pPr>
    </w:p>
    <w:p w14:paraId="0000019D">
      <w:pPr>
        <w:rPr>
          <w:rFonts w:ascii="Times New Roman" w:cs="Times New Roman" w:eastAsia="Times New Roman" w:hAnsi="Times New Roman"/>
        </w:rPr>
      </w:pPr>
    </w:p>
    <w:p w14:paraId="0000019E">
      <w:pPr>
        <w:rPr>
          <w:rFonts w:ascii="Times New Roman" w:cs="Times New Roman" w:eastAsia="Times New Roman" w:hAnsi="Times New Roman"/>
        </w:rPr>
      </w:pPr>
    </w:p>
    <w:p w14:paraId="0000019F">
      <w:pPr>
        <w:rPr>
          <w:rFonts w:ascii="Times New Roman" w:cs="Times New Roman" w:eastAsia="Times New Roman" w:hAnsi="Times New Roman"/>
        </w:rPr>
      </w:pPr>
    </w:p>
    <w:p w14:paraId="000001A0">
      <w:pPr>
        <w:rPr>
          <w:rFonts w:ascii="Times New Roman" w:cs="Times New Roman" w:eastAsia="Times New Roman" w:hAnsi="Times New Roman"/>
        </w:rPr>
      </w:pPr>
    </w:p>
    <w:p w14:paraId="000001A1">
      <w:pPr>
        <w:rPr>
          <w:rFonts w:ascii="Times New Roman" w:cs="Times New Roman" w:eastAsia="Times New Roman" w:hAnsi="Times New Roman"/>
        </w:rPr>
      </w:pPr>
    </w:p>
    <w:p w14:paraId="000001A2">
      <w:pPr>
        <w:rPr>
          <w:rFonts w:ascii="Times New Roman" w:cs="Times New Roman" w:eastAsia="Times New Roman" w:hAnsi="Times New Roman"/>
        </w:rPr>
      </w:pPr>
    </w:p>
    <w:p w14:paraId="000001A3">
      <w:pPr>
        <w:rPr>
          <w:rFonts w:ascii="Times New Roman" w:cs="Times New Roman" w:eastAsia="Times New Roman" w:hAnsi="Times New Roman"/>
        </w:rPr>
      </w:pPr>
    </w:p>
    <w:p w14:paraId="000001A4">
      <w:pPr>
        <w:rPr>
          <w:rFonts w:ascii="Times New Roman" w:cs="Times New Roman" w:eastAsia="Times New Roman" w:hAnsi="Times New Roman"/>
        </w:rPr>
      </w:pPr>
    </w:p>
    <w:p w14:paraId="000001A5">
      <w:pPr>
        <w:rPr>
          <w:rFonts w:ascii="Times New Roman" w:cs="Times New Roman" w:eastAsia="Times New Roman" w:hAnsi="Times New Roman"/>
        </w:rPr>
      </w:pPr>
    </w:p>
    <w:p w14:paraId="000001A6">
      <w:pPr>
        <w:rPr>
          <w:rFonts w:ascii="Times New Roman" w:cs="Times New Roman" w:eastAsia="Times New Roman" w:hAnsi="Times New Roman"/>
        </w:rPr>
      </w:pPr>
    </w:p>
    <w:p w14:paraId="000001A7">
      <w:pPr>
        <w:rPr>
          <w:rFonts w:ascii="Times New Roman" w:cs="Times New Roman" w:eastAsia="Times New Roman" w:hAnsi="Times New Roman"/>
        </w:rPr>
      </w:pPr>
    </w:p>
    <w:p w14:paraId="000001A8">
      <w:pPr>
        <w:numPr>
          <w:ilvl w:val="0"/>
          <w:numId w:val="12"/>
        </w:numPr>
        <w:ind w:left="720" w:hanging="360"/>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Basic SetUp</w:t>
      </w:r>
    </w:p>
    <w:p w14:paraId="000001A9">
      <w:pPr>
        <w:rPr>
          <w:rFonts w:ascii="Times New Roman" w:cs="Times New Roman" w:eastAsia="Times New Roman" w:hAnsi="Times New Roman"/>
        </w:rPr>
      </w:pPr>
    </w:p>
    <w:p w14:paraId="000001AA">
      <w:pPr>
        <w:jc w:val="center"/>
        <w:rPr>
          <w:rFonts w:ascii="Times New Roman" w:cs="Times New Roman" w:eastAsia="Times New Roman" w:hAnsi="Times New Roman"/>
          <w:b/>
          <w:bCs/>
        </w:rPr>
      </w:pPr>
      <w:r>
        <w:rPr>
          <w:rFonts w:ascii="Times New Roman" w:cs="Times New Roman" w:eastAsia="Times New Roman" w:hAnsi="Times New Roman"/>
          <w:b/>
          <w:bCs/>
          <w:rtl w:val="off"/>
        </w:rPr>
        <w:t>Kali IP Address</w:t>
      </w:r>
    </w:p>
    <w:p w14:paraId="000001AB">
      <w:pP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5736265" cy="2767013"/>
            <wp:effectExtent l="0" t="0" r="0" b="0"/>
            <wp:docPr id="87"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9.png"/>
                    <pic:cNvPicPr preferRelativeResize="0"/>
                  </pic:nvPicPr>
                  <pic:blipFill>
                    <a:blip r:embed="rId86"/>
                    <a:srcRect/>
                    <a:stretch>
                      <a:fillRect/>
                    </a:stretch>
                  </pic:blipFill>
                  <pic:spPr>
                    <a:xfrm>
                      <a:off x="0" y="0"/>
                      <a:ext cx="5736265" cy="2767013"/>
                    </a:xfrm>
                    <a:prstGeom prst="rect">
                      <a:avLst/>
                    </a:prstGeom>
                  </pic:spPr>
                </pic:pic>
              </a:graphicData>
            </a:graphic>
          </wp:inline>
        </w:drawing>
      </w:r>
    </w:p>
    <w:p w14:paraId="000001AC">
      <w:pPr>
        <w:rPr>
          <w:rFonts w:ascii="Times New Roman" w:cs="Times New Roman" w:eastAsia="Times New Roman" w:hAnsi="Times New Roman"/>
          <w:b/>
          <w:bCs/>
        </w:rPr>
      </w:pPr>
    </w:p>
    <w:p w14:paraId="000001AD">
      <w:pPr>
        <w:jc w:val="center"/>
        <w:rPr>
          <w:rFonts w:ascii="Times New Roman" w:cs="Times New Roman" w:eastAsia="Times New Roman" w:hAnsi="Times New Roman"/>
        </w:rPr>
      </w:pPr>
      <w:r>
        <w:rPr>
          <w:rFonts w:ascii="Times New Roman" w:cs="Times New Roman" w:eastAsia="Times New Roman" w:hAnsi="Times New Roman"/>
          <w:b/>
          <w:bCs/>
          <w:rtl w:val="off"/>
        </w:rPr>
        <w:t>Protected Server IP Address</w:t>
      </w:r>
      <w:r>
        <w:rPr>
          <w:rFonts w:ascii="Times New Roman" w:cs="Times New Roman" w:eastAsia="Times New Roman" w:hAnsi="Times New Roman"/>
        </w:rPr>
        <w:drawing xmlns:mc="http://schemas.openxmlformats.org/markup-compatibility/2006">
          <wp:inline distT="0" distB="0" distL="0" distR="0">
            <wp:extent cx="5314950" cy="2614613"/>
            <wp:effectExtent l="0" t="0" r="0" b="0"/>
            <wp:docPr id="88" name="image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27.png"/>
                    <pic:cNvPicPr preferRelativeResize="0"/>
                  </pic:nvPicPr>
                  <pic:blipFill>
                    <a:blip r:embed="rId87"/>
                    <a:srcRect/>
                    <a:stretch>
                      <a:fillRect/>
                    </a:stretch>
                  </pic:blipFill>
                  <pic:spPr>
                    <a:xfrm>
                      <a:off x="0" y="0"/>
                      <a:ext cx="5314950" cy="2614613"/>
                    </a:xfrm>
                    <a:prstGeom prst="rect">
                      <a:avLst/>
                    </a:prstGeom>
                  </pic:spPr>
                </pic:pic>
              </a:graphicData>
            </a:graphic>
          </wp:inline>
        </w:drawing>
      </w:r>
      <w:r>
        <w:rPr>
          <w:rFonts w:ascii="Times New Roman" w:cs="Times New Roman" w:eastAsia="Times New Roman" w:hAnsi="Times New Roman"/>
          <w:b/>
          <w:bCs/>
          <w:rtl w:val="off"/>
        </w:rPr>
        <w:t>Unprotected Server IP Address</w:t>
      </w:r>
      <w:r>
        <w:rPr>
          <w:rFonts w:ascii="Times New Roman" w:cs="Times New Roman" w:eastAsia="Times New Roman" w:hAnsi="Times New Roman"/>
        </w:rPr>
        <w:drawing xmlns:mc="http://schemas.openxmlformats.org/markup-compatibility/2006">
          <wp:inline distT="0" distB="0" distL="0" distR="0">
            <wp:extent cx="5333535" cy="1846224"/>
            <wp:effectExtent l="0" t="0" r="0" b="0"/>
            <wp:docPr id="89" name="image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30.png"/>
                    <pic:cNvPicPr preferRelativeResize="0"/>
                  </pic:nvPicPr>
                  <pic:blipFill>
                    <a:blip r:embed="rId88"/>
                    <a:srcRect/>
                    <a:stretch>
                      <a:fillRect/>
                    </a:stretch>
                  </pic:blipFill>
                  <pic:spPr>
                    <a:xfrm>
                      <a:off x="0" y="0"/>
                      <a:ext cx="5333535" cy="1846224"/>
                    </a:xfrm>
                    <a:prstGeom prst="rect">
                      <a:avLst/>
                    </a:prstGeom>
                  </pic:spPr>
                </pic:pic>
              </a:graphicData>
            </a:graphic>
          </wp:inline>
        </w:drawing>
      </w:r>
    </w:p>
    <w:p w14:paraId="000001AE">
      <w:pPr>
        <w:jc w:val="center"/>
        <w:rPr>
          <w:rFonts w:ascii="Times New Roman" w:cs="Times New Roman" w:eastAsia="Times New Roman" w:hAnsi="Times New Roman"/>
        </w:rPr>
      </w:pPr>
    </w:p>
    <w:p w14:paraId="000001AF">
      <w:pPr>
        <w:jc w:val="center"/>
        <w:rPr>
          <w:rFonts w:ascii="Times New Roman" w:cs="Times New Roman" w:eastAsia="Times New Roman" w:hAnsi="Times New Roman"/>
          <w:b/>
          <w:bCs/>
        </w:rPr>
      </w:pPr>
      <w:r>
        <w:rPr>
          <w:rFonts w:ascii="Times New Roman" w:cs="Times New Roman" w:eastAsia="Times New Roman" w:hAnsi="Times New Roman"/>
          <w:b/>
          <w:bCs/>
          <w:rtl w:val="off"/>
        </w:rPr>
        <w:t>Kali Pinging Protected Server</w:t>
      </w:r>
    </w:p>
    <w:p w14:paraId="000001B0">
      <w:pPr>
        <w:jc w:val="cente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5191125" cy="2619375"/>
            <wp:effectExtent l="0" t="0" r="0" b="0"/>
            <wp:docPr id="9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89"/>
                    <a:srcRect/>
                    <a:stretch>
                      <a:fillRect/>
                    </a:stretch>
                  </pic:blipFill>
                  <pic:spPr>
                    <a:xfrm>
                      <a:off x="0" y="0"/>
                      <a:ext cx="5191125" cy="2619375"/>
                    </a:xfrm>
                    <a:prstGeom prst="rect">
                      <a:avLst/>
                    </a:prstGeom>
                  </pic:spPr>
                </pic:pic>
              </a:graphicData>
            </a:graphic>
          </wp:inline>
        </w:drawing>
      </w:r>
    </w:p>
    <w:p w14:paraId="000001B1">
      <w:pPr>
        <w:jc w:val="center"/>
        <w:rPr>
          <w:rFonts w:ascii="Times New Roman" w:cs="Times New Roman" w:eastAsia="Times New Roman" w:hAnsi="Times New Roman"/>
        </w:rPr>
      </w:pPr>
    </w:p>
    <w:p w14:paraId="000001B2">
      <w:pPr>
        <w:jc w:val="center"/>
        <w:rPr>
          <w:rFonts w:ascii="Times New Roman" w:cs="Times New Roman" w:eastAsia="Times New Roman" w:hAnsi="Times New Roman"/>
        </w:rPr>
      </w:pPr>
      <w:r>
        <w:rPr>
          <w:rFonts w:ascii="Times New Roman" w:cs="Times New Roman" w:eastAsia="Times New Roman" w:hAnsi="Times New Roman"/>
          <w:b/>
          <w:bCs/>
          <w:rtl w:val="off"/>
        </w:rPr>
        <w:t>Kali Pinging Unprotected Server</w:t>
      </w:r>
      <w:r>
        <w:rPr>
          <w:rFonts w:ascii="Times New Roman" w:cs="Times New Roman" w:eastAsia="Times New Roman" w:hAnsi="Times New Roman"/>
        </w:rPr>
        <w:drawing xmlns:mc="http://schemas.openxmlformats.org/markup-compatibility/2006">
          <wp:inline distT="0" distB="0" distL="0" distR="0">
            <wp:extent cx="5210175" cy="2344150"/>
            <wp:effectExtent l="0" t="0" r="0" b="0"/>
            <wp:docPr id="91"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20.png"/>
                    <pic:cNvPicPr preferRelativeResize="0"/>
                  </pic:nvPicPr>
                  <pic:blipFill>
                    <a:blip r:embed="rId90"/>
                    <a:srcRect/>
                    <a:stretch>
                      <a:fillRect/>
                    </a:stretch>
                  </pic:blipFill>
                  <pic:spPr>
                    <a:xfrm>
                      <a:off x="0" y="0"/>
                      <a:ext cx="5210175" cy="2344150"/>
                    </a:xfrm>
                    <a:prstGeom prst="rect">
                      <a:avLst/>
                    </a:prstGeom>
                  </pic:spPr>
                </pic:pic>
              </a:graphicData>
            </a:graphic>
          </wp:inline>
        </w:drawing>
      </w:r>
    </w:p>
    <w:p w14:paraId="000001B3">
      <w:pPr>
        <w:jc w:val="center"/>
        <w:rPr>
          <w:rFonts w:ascii="Times New Roman" w:cs="Times New Roman" w:eastAsia="Times New Roman" w:hAnsi="Times New Roman"/>
        </w:rPr>
      </w:pPr>
    </w:p>
    <w:p w14:paraId="000001B4">
      <w:pPr>
        <w:numPr>
          <w:ilvl w:val="0"/>
          <w:numId w:val="14"/>
        </w:numPr>
        <w:ind w:left="720" w:hanging="360"/>
        <w:jc w:val="left"/>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Protected Server Setup</w:t>
      </w:r>
    </w:p>
    <w:p w14:paraId="000001B5">
      <w:pPr>
        <w:jc w:val="left"/>
        <w:rPr>
          <w:rFonts w:ascii="Times New Roman" w:cs="Times New Roman" w:eastAsia="Times New Roman" w:hAnsi="Times New Roman"/>
          <w:b/>
          <w:bCs/>
        </w:rPr>
      </w:pPr>
    </w:p>
    <w:p w14:paraId="000001B6">
      <w:pPr>
        <w:jc w:val="center"/>
        <w:rPr>
          <w:rFonts w:ascii="Times New Roman" w:cs="Times New Roman" w:eastAsia="Times New Roman" w:hAnsi="Times New Roman"/>
          <w:b/>
          <w:bCs/>
        </w:rPr>
      </w:pPr>
      <w:r>
        <w:rPr>
          <w:rFonts w:ascii="Times New Roman" w:cs="Times New Roman" w:eastAsia="Times New Roman" w:hAnsi="Times New Roman"/>
          <w:b/>
          <w:bCs/>
          <w:rtl w:val="off"/>
        </w:rPr>
        <w:t>Protected Server Protections (Hardened)</w:t>
      </w:r>
    </w:p>
    <w:p w14:paraId="000001B7">
      <w:pPr>
        <w:jc w:val="center"/>
        <w:rPr>
          <w:rFonts w:ascii="Times New Roman" w:cs="Times New Roman" w:eastAsia="Times New Roman" w:hAnsi="Times New Roman"/>
        </w:rPr>
      </w:pPr>
      <w:r>
        <w:rPr>
          <w:rFonts w:ascii="Times New Roman" w:cs="Times New Roman" w:eastAsia="Times New Roman" w:hAnsi="Times New Roman"/>
        </w:rPr>
        <w:drawing xmlns:mc="http://schemas.openxmlformats.org/markup-compatibility/2006">
          <wp:inline distT="0" distB="0" distL="0" distR="0">
            <wp:extent cx="4943475" cy="5634038"/>
            <wp:effectExtent l="0" t="0" r="0" b="0"/>
            <wp:docPr id="92"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3.png"/>
                    <pic:cNvPicPr preferRelativeResize="0"/>
                  </pic:nvPicPr>
                  <pic:blipFill>
                    <a:blip r:embed="rId91"/>
                    <a:srcRect/>
                    <a:stretch>
                      <a:fillRect/>
                    </a:stretch>
                  </pic:blipFill>
                  <pic:spPr>
                    <a:xfrm>
                      <a:off x="0" y="0"/>
                      <a:ext cx="4943475" cy="5634038"/>
                    </a:xfrm>
                    <a:prstGeom prst="rect">
                      <a:avLst/>
                    </a:prstGeom>
                  </pic:spPr>
                </pic:pic>
              </a:graphicData>
            </a:graphic>
          </wp:inline>
        </w:drawing>
      </w:r>
    </w:p>
    <w:p w14:paraId="000001B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README file showing all the protections applied to the server.</w:t>
      </w:r>
    </w:p>
    <w:p w14:paraId="000001B9">
      <w:pPr>
        <w:jc w:val="center"/>
        <w:rPr>
          <w:rFonts w:ascii="Times New Roman" w:cs="Times New Roman" w:eastAsia="Times New Roman" w:hAnsi="Times New Roman"/>
          <w:b/>
          <w:bCs/>
        </w:rPr>
      </w:pPr>
    </w:p>
    <w:p w14:paraId="000001BA">
      <w:pPr>
        <w:jc w:val="center"/>
        <w:rPr>
          <w:rFonts w:ascii="Times New Roman" w:cs="Times New Roman" w:eastAsia="Times New Roman" w:hAnsi="Times New Roman"/>
          <w:b/>
          <w:bCs/>
        </w:rPr>
      </w:pPr>
    </w:p>
    <w:p w14:paraId="000001BB">
      <w:pPr>
        <w:jc w:val="center"/>
        <w:rPr>
          <w:rFonts w:ascii="Times New Roman" w:cs="Times New Roman" w:eastAsia="Times New Roman" w:hAnsi="Times New Roman"/>
          <w:b/>
          <w:bCs/>
        </w:rPr>
      </w:pPr>
    </w:p>
    <w:p w14:paraId="000001BC">
      <w:pPr>
        <w:jc w:val="center"/>
        <w:rPr>
          <w:rFonts w:ascii="Times New Roman" w:cs="Times New Roman" w:eastAsia="Times New Roman" w:hAnsi="Times New Roman"/>
          <w:b/>
          <w:bCs/>
        </w:rPr>
      </w:pPr>
    </w:p>
    <w:p w14:paraId="000001BD">
      <w:pPr>
        <w:jc w:val="center"/>
        <w:rPr>
          <w:rFonts w:ascii="Times New Roman" w:cs="Times New Roman" w:eastAsia="Times New Roman" w:hAnsi="Times New Roman"/>
          <w:b/>
          <w:bCs/>
        </w:rPr>
      </w:pPr>
    </w:p>
    <w:p w14:paraId="000001BE">
      <w:pPr>
        <w:jc w:val="center"/>
        <w:rPr>
          <w:rFonts w:ascii="Times New Roman" w:cs="Times New Roman" w:eastAsia="Times New Roman" w:hAnsi="Times New Roman"/>
          <w:b/>
          <w:bCs/>
        </w:rPr>
      </w:pPr>
    </w:p>
    <w:p w14:paraId="000001BF">
      <w:pPr>
        <w:jc w:val="left"/>
        <w:rPr>
          <w:rFonts w:ascii="Times New Roman" w:cs="Times New Roman" w:eastAsia="Times New Roman" w:hAnsi="Times New Roman"/>
          <w:b/>
          <w:bCs/>
        </w:rPr>
      </w:pPr>
    </w:p>
    <w:p w14:paraId="000001C0">
      <w:pPr>
        <w:jc w:val="left"/>
        <w:rPr>
          <w:rFonts w:ascii="Times New Roman" w:cs="Times New Roman" w:eastAsia="Times New Roman" w:hAnsi="Times New Roman"/>
          <w:b/>
          <w:bCs/>
        </w:rPr>
      </w:pPr>
    </w:p>
    <w:p w14:paraId="000001C1">
      <w:pPr>
        <w:jc w:val="center"/>
        <w:rPr>
          <w:rFonts w:ascii="Times New Roman" w:cs="Times New Roman" w:eastAsia="Times New Roman" w:hAnsi="Times New Roman"/>
          <w:b/>
          <w:bCs/>
        </w:rPr>
      </w:pPr>
    </w:p>
    <w:p w14:paraId="000001C2">
      <w:pPr>
        <w:jc w:val="center"/>
        <w:rPr>
          <w:rFonts w:ascii="Times New Roman" w:cs="Times New Roman" w:eastAsia="Times New Roman" w:hAnsi="Times New Roman"/>
          <w:b/>
          <w:bCs/>
        </w:rPr>
      </w:pPr>
      <w:r>
        <w:rPr>
          <w:rFonts w:ascii="Times New Roman" w:cs="Times New Roman" w:eastAsia="Times New Roman" w:hAnsi="Times New Roman"/>
          <w:b/>
          <w:bCs/>
          <w:rtl w:val="off"/>
        </w:rPr>
        <w:t>Protected Server (sudo nano) Hardened File</w:t>
      </w:r>
    </w:p>
    <w:p w14:paraId="000001C3">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3743325" cy="2600325"/>
            <wp:effectExtent l="0" t="0" r="0" b="0"/>
            <wp:docPr id="93"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11.png"/>
                    <pic:cNvPicPr preferRelativeResize="0"/>
                  </pic:nvPicPr>
                  <pic:blipFill>
                    <a:blip r:embed="rId92"/>
                    <a:srcRect/>
                    <a:stretch>
                      <a:fillRect/>
                    </a:stretch>
                  </pic:blipFill>
                  <pic:spPr>
                    <a:xfrm>
                      <a:off x="0" y="0"/>
                      <a:ext cx="3743325" cy="2600325"/>
                    </a:xfrm>
                    <a:prstGeom prst="rect">
                      <a:avLst/>
                    </a:prstGeom>
                  </pic:spPr>
                </pic:pic>
              </a:graphicData>
            </a:graphic>
          </wp:inline>
        </w:drawing>
      </w:r>
    </w:p>
    <w:p w14:paraId="000001C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syncookies=1 confirms that the defenses are on.</w:t>
      </w:r>
    </w:p>
    <w:p w14:paraId="000001C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syn_backlog=2048 allocates 2048 slots of half open connections for people trying to connect.</w:t>
      </w:r>
    </w:p>
    <w:p w14:paraId="000001C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rp_filter=1 </w:t>
      </w:r>
    </w:p>
    <w:p w14:paraId="000001C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conntrack_max =262144 shows how many connections the firewall can remember at once. The larger the number, the harder it is for the attacker to crash the firewall. In DDoS attacks, the firewall usually crashed before the server.</w:t>
      </w:r>
    </w:p>
    <w:p w14:paraId="000001C8">
      <w:pPr>
        <w:jc w:val="center"/>
        <w:rPr>
          <w:rFonts w:ascii="Times New Roman" w:cs="Times New Roman" w:eastAsia="Times New Roman" w:hAnsi="Times New Roman"/>
          <w:b/>
          <w:bCs/>
        </w:rPr>
      </w:pPr>
    </w:p>
    <w:p w14:paraId="000001C9">
      <w:pPr>
        <w:jc w:val="center"/>
        <w:rPr>
          <w:rFonts w:ascii="Times New Roman" w:cs="Times New Roman" w:eastAsia="Times New Roman" w:hAnsi="Times New Roman"/>
          <w:b/>
          <w:bCs/>
        </w:rPr>
      </w:pPr>
      <w:r>
        <w:rPr>
          <w:rFonts w:ascii="Times New Roman" w:cs="Times New Roman" w:eastAsia="Times New Roman" w:hAnsi="Times New Roman"/>
          <w:b/>
          <w:bCs/>
          <w:rtl w:val="off"/>
        </w:rPr>
        <w:t>UFW Setting</w:t>
      </w:r>
    </w:p>
    <w:p w14:paraId="000001CA">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4543425" cy="2581275"/>
            <wp:effectExtent l="0" t="0" r="0" b="0"/>
            <wp:docPr id="94"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33.png"/>
                    <pic:cNvPicPr preferRelativeResize="0"/>
                  </pic:nvPicPr>
                  <pic:blipFill>
                    <a:blip r:embed="rId93"/>
                    <a:srcRect/>
                    <a:stretch>
                      <a:fillRect/>
                    </a:stretch>
                  </pic:blipFill>
                  <pic:spPr>
                    <a:xfrm>
                      <a:off x="0" y="0"/>
                      <a:ext cx="4543425" cy="2581275"/>
                    </a:xfrm>
                    <a:prstGeom prst="rect">
                      <a:avLst/>
                    </a:prstGeom>
                  </pic:spPr>
                </pic:pic>
              </a:graphicData>
            </a:graphic>
          </wp:inline>
        </w:drawing>
      </w:r>
    </w:p>
    <w:p w14:paraId="000001CB">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To make sure that the FireWall wasn’t stopping the attacks from getting through. As seen, on port 80, it is allowing all the packets to go through.</w:t>
      </w:r>
    </w:p>
    <w:p w14:paraId="000001CC">
      <w:pPr>
        <w:jc w:val="center"/>
        <w:rPr>
          <w:rFonts w:ascii="Times New Roman" w:cs="Times New Roman" w:eastAsia="Times New Roman" w:hAnsi="Times New Roman"/>
          <w:b/>
          <w:bCs/>
          <w:sz w:val="18"/>
          <w:szCs w:val="18"/>
        </w:rPr>
      </w:pPr>
    </w:p>
    <w:p w14:paraId="000001CD">
      <w:pPr>
        <w:jc w:val="center"/>
        <w:rPr>
          <w:rFonts w:ascii="Times New Roman" w:cs="Times New Roman" w:eastAsia="Times New Roman" w:hAnsi="Times New Roman"/>
          <w:b/>
          <w:bCs/>
          <w:sz w:val="18"/>
          <w:szCs w:val="18"/>
        </w:rPr>
      </w:pPr>
    </w:p>
    <w:p w14:paraId="000001CE">
      <w:pPr>
        <w:jc w:val="left"/>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*NOTE: nginx was installed on the side. (no screenshots of the install)</w:t>
      </w:r>
    </w:p>
    <w:p w14:paraId="000001CF">
      <w:pPr>
        <w:jc w:val="left"/>
        <w:rPr>
          <w:rFonts w:ascii="Times New Roman" w:cs="Times New Roman" w:eastAsia="Times New Roman" w:hAnsi="Times New Roman"/>
          <w:b/>
          <w:bCs/>
          <w:sz w:val="18"/>
          <w:szCs w:val="18"/>
        </w:rPr>
      </w:pPr>
    </w:p>
    <w:p w14:paraId="000001D0">
      <w:pPr>
        <w:jc w:val="left"/>
        <w:rPr>
          <w:rFonts w:ascii="Times New Roman" w:cs="Times New Roman" w:eastAsia="Times New Roman" w:hAnsi="Times New Roman"/>
          <w:b/>
          <w:bCs/>
          <w:sz w:val="18"/>
          <w:szCs w:val="18"/>
        </w:rPr>
      </w:pPr>
    </w:p>
    <w:p w14:paraId="000001D1">
      <w:pPr>
        <w:jc w:val="left"/>
        <w:rPr>
          <w:rFonts w:ascii="Times New Roman" w:cs="Times New Roman" w:eastAsia="Times New Roman" w:hAnsi="Times New Roman"/>
          <w:b/>
          <w:bCs/>
          <w:sz w:val="18"/>
          <w:szCs w:val="18"/>
        </w:rPr>
      </w:pPr>
    </w:p>
    <w:p w14:paraId="000001D2">
      <w:pPr>
        <w:jc w:val="left"/>
        <w:rPr>
          <w:rFonts w:ascii="Times New Roman" w:cs="Times New Roman" w:eastAsia="Times New Roman" w:hAnsi="Times New Roman"/>
          <w:b/>
          <w:bCs/>
          <w:sz w:val="18"/>
          <w:szCs w:val="18"/>
        </w:rPr>
      </w:pPr>
    </w:p>
    <w:p w14:paraId="000001D3">
      <w:pPr>
        <w:jc w:val="left"/>
        <w:rPr>
          <w:rFonts w:ascii="Times New Roman" w:cs="Times New Roman" w:eastAsia="Times New Roman" w:hAnsi="Times New Roman"/>
          <w:b/>
          <w:bCs/>
          <w:sz w:val="18"/>
          <w:szCs w:val="18"/>
        </w:rPr>
      </w:pPr>
    </w:p>
    <w:p w14:paraId="000001D4">
      <w:pPr>
        <w:numPr>
          <w:ilvl w:val="0"/>
          <w:numId w:val="16"/>
        </w:numPr>
        <w:ind w:left="720" w:hanging="360"/>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Unprotected Server Setup</w:t>
      </w:r>
    </w:p>
    <w:p w14:paraId="000001D5">
      <w:pPr>
        <w:ind w:left="720" w:firstLine="0"/>
        <w:rPr>
          <w:rFonts w:ascii="Times New Roman" w:cs="Times New Roman" w:eastAsia="Times New Roman" w:hAnsi="Times New Roman"/>
          <w:b/>
          <w:bCs/>
        </w:rPr>
      </w:pPr>
    </w:p>
    <w:p w14:paraId="000001D6">
      <w:pPr>
        <w:ind w:left="720" w:firstLine="0"/>
        <w:jc w:val="center"/>
        <w:rPr>
          <w:rFonts w:ascii="Times New Roman" w:cs="Times New Roman" w:eastAsia="Times New Roman" w:hAnsi="Times New Roman"/>
          <w:b/>
          <w:bCs/>
        </w:rPr>
      </w:pPr>
      <w:r>
        <w:rPr>
          <w:rFonts w:ascii="Times New Roman" w:cs="Times New Roman" w:eastAsia="Times New Roman" w:hAnsi="Times New Roman"/>
          <w:b/>
          <w:bCs/>
          <w:rtl w:val="off"/>
        </w:rPr>
        <w:t>Unprotected Server Defenses</w:t>
      </w:r>
    </w:p>
    <w:p w14:paraId="000001D7">
      <w:pPr>
        <w:ind w:left="720" w:firstLine="0"/>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4714875" cy="942975"/>
            <wp:effectExtent l="0" t="0" r="0" b="0"/>
            <wp:docPr id="95" name="image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32.png"/>
                    <pic:cNvPicPr preferRelativeResize="0"/>
                  </pic:nvPicPr>
                  <pic:blipFill>
                    <a:blip r:embed="rId94"/>
                    <a:srcRect/>
                    <a:stretch>
                      <a:fillRect/>
                    </a:stretch>
                  </pic:blipFill>
                  <pic:spPr>
                    <a:xfrm>
                      <a:off x="0" y="0"/>
                      <a:ext cx="4714875" cy="942975"/>
                    </a:xfrm>
                    <a:prstGeom prst="rect">
                      <a:avLst/>
                    </a:prstGeom>
                  </pic:spPr>
                </pic:pic>
              </a:graphicData>
            </a:graphic>
          </wp:inline>
        </w:drawing>
      </w:r>
    </w:p>
    <w:p w14:paraId="000001D8">
      <w:pPr>
        <w:ind w:left="720" w:firstLine="0"/>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syncookies=0 disables the syn-flood defenses (was originally set to 1). If it were set to 1, it would have been active.</w:t>
      </w:r>
    </w:p>
    <w:p w14:paraId="000001D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syn_backlog=1 allocates 1 slot(s) of half open connections for people trying to connect. In this case, there is only one connection open to a single person.</w:t>
      </w:r>
    </w:p>
    <w:p w14:paraId="000001DA">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somaxconn=1</w:t>
      </w:r>
    </w:p>
    <w:p w14:paraId="000001DB">
      <w:pPr>
        <w:jc w:val="center"/>
        <w:rPr>
          <w:rFonts w:ascii="Times New Roman" w:cs="Times New Roman" w:eastAsia="Times New Roman" w:hAnsi="Times New Roman"/>
          <w:b/>
          <w:bCs/>
          <w:sz w:val="18"/>
          <w:szCs w:val="18"/>
        </w:rPr>
      </w:pPr>
    </w:p>
    <w:p w14:paraId="000001DC">
      <w:pPr>
        <w:jc w:val="left"/>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*NOTE: nginx was installed on the side. (no screenshots of the install)</w:t>
      </w:r>
    </w:p>
    <w:p w14:paraId="000001DD">
      <w:pPr>
        <w:jc w:val="left"/>
        <w:rPr>
          <w:rFonts w:ascii="Times New Roman" w:cs="Times New Roman" w:eastAsia="Times New Roman" w:hAnsi="Times New Roman"/>
          <w:b/>
          <w:bCs/>
          <w:sz w:val="18"/>
          <w:szCs w:val="18"/>
        </w:rPr>
      </w:pPr>
    </w:p>
    <w:p w14:paraId="000001DE">
      <w:pPr>
        <w:jc w:val="left"/>
        <w:rPr>
          <w:rFonts w:ascii="Times New Roman" w:cs="Times New Roman" w:eastAsia="Times New Roman" w:hAnsi="Times New Roman"/>
          <w:b/>
          <w:bCs/>
          <w:sz w:val="18"/>
          <w:szCs w:val="18"/>
        </w:rPr>
      </w:pPr>
    </w:p>
    <w:p w14:paraId="000001DF">
      <w:pPr>
        <w:jc w:val="left"/>
        <w:rPr>
          <w:rFonts w:ascii="Times New Roman" w:cs="Times New Roman" w:eastAsia="Times New Roman" w:hAnsi="Times New Roman"/>
          <w:b/>
          <w:bCs/>
          <w:sz w:val="18"/>
          <w:szCs w:val="18"/>
        </w:rPr>
      </w:pPr>
    </w:p>
    <w:p w14:paraId="000001E0">
      <w:pPr>
        <w:jc w:val="left"/>
        <w:rPr>
          <w:rFonts w:ascii="Times New Roman" w:cs="Times New Roman" w:eastAsia="Times New Roman" w:hAnsi="Times New Roman"/>
          <w:b/>
          <w:bCs/>
          <w:sz w:val="18"/>
          <w:szCs w:val="18"/>
        </w:rPr>
      </w:pPr>
    </w:p>
    <w:p w14:paraId="000001E1">
      <w:pPr>
        <w:jc w:val="left"/>
        <w:rPr>
          <w:rFonts w:ascii="Times New Roman" w:cs="Times New Roman" w:eastAsia="Times New Roman" w:hAnsi="Times New Roman"/>
          <w:b/>
          <w:bCs/>
          <w:sz w:val="18"/>
          <w:szCs w:val="18"/>
        </w:rPr>
      </w:pPr>
    </w:p>
    <w:p w14:paraId="000001E2">
      <w:pPr>
        <w:jc w:val="left"/>
        <w:rPr>
          <w:rFonts w:ascii="Times New Roman" w:cs="Times New Roman" w:eastAsia="Times New Roman" w:hAnsi="Times New Roman"/>
          <w:b/>
          <w:bCs/>
          <w:sz w:val="18"/>
          <w:szCs w:val="18"/>
        </w:rPr>
      </w:pPr>
    </w:p>
    <w:p w14:paraId="000001E3">
      <w:pPr>
        <w:jc w:val="left"/>
        <w:rPr>
          <w:rFonts w:ascii="Times New Roman" w:cs="Times New Roman" w:eastAsia="Times New Roman" w:hAnsi="Times New Roman"/>
          <w:b/>
          <w:bCs/>
          <w:sz w:val="18"/>
          <w:szCs w:val="18"/>
        </w:rPr>
      </w:pPr>
    </w:p>
    <w:p w14:paraId="000001E4">
      <w:pPr>
        <w:jc w:val="left"/>
        <w:rPr>
          <w:rFonts w:ascii="Times New Roman" w:cs="Times New Roman" w:eastAsia="Times New Roman" w:hAnsi="Times New Roman"/>
          <w:b/>
          <w:bCs/>
          <w:sz w:val="18"/>
          <w:szCs w:val="18"/>
        </w:rPr>
      </w:pPr>
    </w:p>
    <w:p w14:paraId="000001E5">
      <w:pPr>
        <w:jc w:val="left"/>
        <w:rPr>
          <w:rFonts w:ascii="Times New Roman" w:cs="Times New Roman" w:eastAsia="Times New Roman" w:hAnsi="Times New Roman"/>
          <w:b/>
          <w:bCs/>
          <w:sz w:val="18"/>
          <w:szCs w:val="18"/>
        </w:rPr>
      </w:pPr>
    </w:p>
    <w:p w14:paraId="000001E6">
      <w:pPr>
        <w:jc w:val="left"/>
        <w:rPr>
          <w:rFonts w:ascii="Times New Roman" w:cs="Times New Roman" w:eastAsia="Times New Roman" w:hAnsi="Times New Roman"/>
          <w:b/>
          <w:bCs/>
          <w:sz w:val="18"/>
          <w:szCs w:val="18"/>
        </w:rPr>
      </w:pPr>
    </w:p>
    <w:p w14:paraId="000001E7">
      <w:pPr>
        <w:jc w:val="left"/>
        <w:rPr>
          <w:rFonts w:ascii="Times New Roman" w:cs="Times New Roman" w:eastAsia="Times New Roman" w:hAnsi="Times New Roman"/>
          <w:b/>
          <w:bCs/>
          <w:sz w:val="18"/>
          <w:szCs w:val="18"/>
        </w:rPr>
      </w:pPr>
    </w:p>
    <w:p w14:paraId="000001E8">
      <w:pPr>
        <w:jc w:val="left"/>
        <w:rPr>
          <w:rFonts w:ascii="Times New Roman" w:cs="Times New Roman" w:eastAsia="Times New Roman" w:hAnsi="Times New Roman"/>
          <w:b/>
          <w:bCs/>
          <w:sz w:val="18"/>
          <w:szCs w:val="18"/>
        </w:rPr>
      </w:pPr>
    </w:p>
    <w:p w14:paraId="000001E9">
      <w:pPr>
        <w:jc w:val="left"/>
        <w:rPr>
          <w:rFonts w:ascii="Times New Roman" w:cs="Times New Roman" w:eastAsia="Times New Roman" w:hAnsi="Times New Roman"/>
          <w:b/>
          <w:bCs/>
          <w:sz w:val="18"/>
          <w:szCs w:val="18"/>
        </w:rPr>
      </w:pPr>
    </w:p>
    <w:p w14:paraId="000001EA">
      <w:pPr>
        <w:jc w:val="left"/>
        <w:rPr>
          <w:rFonts w:ascii="Times New Roman" w:cs="Times New Roman" w:eastAsia="Times New Roman" w:hAnsi="Times New Roman"/>
          <w:b/>
          <w:bCs/>
          <w:sz w:val="18"/>
          <w:szCs w:val="18"/>
        </w:rPr>
      </w:pPr>
    </w:p>
    <w:p w14:paraId="000001EB">
      <w:pPr>
        <w:jc w:val="left"/>
        <w:rPr>
          <w:rFonts w:ascii="Times New Roman" w:cs="Times New Roman" w:eastAsia="Times New Roman" w:hAnsi="Times New Roman"/>
          <w:b/>
          <w:bCs/>
          <w:sz w:val="18"/>
          <w:szCs w:val="18"/>
        </w:rPr>
      </w:pPr>
    </w:p>
    <w:p w14:paraId="000001EC">
      <w:pPr>
        <w:jc w:val="left"/>
        <w:rPr>
          <w:rFonts w:ascii="Times New Roman" w:cs="Times New Roman" w:eastAsia="Times New Roman" w:hAnsi="Times New Roman"/>
          <w:b/>
          <w:bCs/>
          <w:sz w:val="18"/>
          <w:szCs w:val="18"/>
        </w:rPr>
      </w:pPr>
    </w:p>
    <w:p w14:paraId="000001ED">
      <w:pPr>
        <w:jc w:val="left"/>
        <w:rPr>
          <w:rFonts w:ascii="Times New Roman" w:cs="Times New Roman" w:eastAsia="Times New Roman" w:hAnsi="Times New Roman"/>
          <w:b/>
          <w:bCs/>
          <w:sz w:val="18"/>
          <w:szCs w:val="18"/>
        </w:rPr>
      </w:pPr>
    </w:p>
    <w:p w14:paraId="000001EE">
      <w:pPr>
        <w:jc w:val="left"/>
        <w:rPr>
          <w:rFonts w:ascii="Times New Roman" w:cs="Times New Roman" w:eastAsia="Times New Roman" w:hAnsi="Times New Roman"/>
          <w:b/>
          <w:bCs/>
          <w:sz w:val="18"/>
          <w:szCs w:val="18"/>
        </w:rPr>
      </w:pPr>
    </w:p>
    <w:p w14:paraId="000001EF">
      <w:pPr>
        <w:jc w:val="left"/>
        <w:rPr>
          <w:rFonts w:ascii="Times New Roman" w:cs="Times New Roman" w:eastAsia="Times New Roman" w:hAnsi="Times New Roman"/>
          <w:b/>
          <w:bCs/>
          <w:sz w:val="18"/>
          <w:szCs w:val="18"/>
        </w:rPr>
      </w:pPr>
    </w:p>
    <w:p w14:paraId="000001F0">
      <w:pPr>
        <w:jc w:val="left"/>
        <w:rPr>
          <w:rFonts w:ascii="Times New Roman" w:cs="Times New Roman" w:eastAsia="Times New Roman" w:hAnsi="Times New Roman"/>
          <w:b/>
          <w:bCs/>
          <w:sz w:val="18"/>
          <w:szCs w:val="18"/>
        </w:rPr>
      </w:pPr>
    </w:p>
    <w:p w14:paraId="000001F1">
      <w:pPr>
        <w:jc w:val="left"/>
        <w:rPr>
          <w:rFonts w:ascii="Times New Roman" w:cs="Times New Roman" w:eastAsia="Times New Roman" w:hAnsi="Times New Roman"/>
          <w:b/>
          <w:bCs/>
          <w:sz w:val="18"/>
          <w:szCs w:val="18"/>
        </w:rPr>
      </w:pPr>
    </w:p>
    <w:p w14:paraId="000001F2">
      <w:pPr>
        <w:jc w:val="left"/>
        <w:rPr>
          <w:rFonts w:ascii="Times New Roman" w:cs="Times New Roman" w:eastAsia="Times New Roman" w:hAnsi="Times New Roman"/>
          <w:b/>
          <w:bCs/>
          <w:sz w:val="18"/>
          <w:szCs w:val="18"/>
        </w:rPr>
      </w:pPr>
    </w:p>
    <w:p w14:paraId="000001F3">
      <w:pPr>
        <w:jc w:val="left"/>
        <w:rPr>
          <w:rFonts w:ascii="Times New Roman" w:cs="Times New Roman" w:eastAsia="Times New Roman" w:hAnsi="Times New Roman"/>
          <w:b/>
          <w:bCs/>
          <w:sz w:val="18"/>
          <w:szCs w:val="18"/>
        </w:rPr>
      </w:pPr>
    </w:p>
    <w:p w14:paraId="000001F4">
      <w:pPr>
        <w:jc w:val="left"/>
        <w:rPr>
          <w:rFonts w:ascii="Times New Roman" w:cs="Times New Roman" w:eastAsia="Times New Roman" w:hAnsi="Times New Roman"/>
          <w:b/>
          <w:bCs/>
          <w:sz w:val="18"/>
          <w:szCs w:val="18"/>
        </w:rPr>
      </w:pPr>
    </w:p>
    <w:p w14:paraId="000001F5">
      <w:pPr>
        <w:jc w:val="left"/>
        <w:rPr>
          <w:rFonts w:ascii="Times New Roman" w:cs="Times New Roman" w:eastAsia="Times New Roman" w:hAnsi="Times New Roman"/>
          <w:b/>
          <w:bCs/>
          <w:sz w:val="18"/>
          <w:szCs w:val="18"/>
        </w:rPr>
      </w:pPr>
    </w:p>
    <w:p w14:paraId="000001F6">
      <w:pPr>
        <w:jc w:val="left"/>
        <w:rPr>
          <w:rFonts w:ascii="Times New Roman" w:cs="Times New Roman" w:eastAsia="Times New Roman" w:hAnsi="Times New Roman"/>
          <w:b/>
          <w:bCs/>
          <w:sz w:val="18"/>
          <w:szCs w:val="18"/>
        </w:rPr>
      </w:pPr>
    </w:p>
    <w:p w14:paraId="000001F7">
      <w:pPr>
        <w:jc w:val="left"/>
        <w:rPr>
          <w:rFonts w:ascii="Times New Roman" w:cs="Times New Roman" w:eastAsia="Times New Roman" w:hAnsi="Times New Roman"/>
          <w:b/>
          <w:bCs/>
          <w:sz w:val="18"/>
          <w:szCs w:val="18"/>
        </w:rPr>
      </w:pPr>
    </w:p>
    <w:p w14:paraId="000001F8">
      <w:pPr>
        <w:jc w:val="left"/>
        <w:rPr>
          <w:rFonts w:ascii="Times New Roman" w:cs="Times New Roman" w:eastAsia="Times New Roman" w:hAnsi="Times New Roman"/>
          <w:b/>
          <w:bCs/>
          <w:sz w:val="18"/>
          <w:szCs w:val="18"/>
        </w:rPr>
      </w:pPr>
    </w:p>
    <w:p w14:paraId="000001F9">
      <w:pPr>
        <w:jc w:val="left"/>
        <w:rPr>
          <w:rFonts w:ascii="Times New Roman" w:cs="Times New Roman" w:eastAsia="Times New Roman" w:hAnsi="Times New Roman"/>
          <w:b/>
          <w:bCs/>
          <w:sz w:val="18"/>
          <w:szCs w:val="18"/>
        </w:rPr>
      </w:pPr>
    </w:p>
    <w:p w14:paraId="000001FA">
      <w:pPr>
        <w:jc w:val="left"/>
        <w:rPr>
          <w:rFonts w:ascii="Times New Roman" w:cs="Times New Roman" w:eastAsia="Times New Roman" w:hAnsi="Times New Roman"/>
          <w:b/>
          <w:bCs/>
          <w:sz w:val="18"/>
          <w:szCs w:val="18"/>
        </w:rPr>
      </w:pPr>
    </w:p>
    <w:p w14:paraId="000001FB">
      <w:pPr>
        <w:jc w:val="left"/>
        <w:rPr>
          <w:rFonts w:ascii="Times New Roman" w:cs="Times New Roman" w:eastAsia="Times New Roman" w:hAnsi="Times New Roman"/>
          <w:b/>
          <w:bCs/>
          <w:sz w:val="18"/>
          <w:szCs w:val="18"/>
        </w:rPr>
      </w:pPr>
    </w:p>
    <w:p w14:paraId="000001FC">
      <w:pPr>
        <w:jc w:val="left"/>
        <w:rPr>
          <w:rFonts w:ascii="Times New Roman" w:cs="Times New Roman" w:eastAsia="Times New Roman" w:hAnsi="Times New Roman"/>
          <w:b/>
          <w:bCs/>
          <w:sz w:val="18"/>
          <w:szCs w:val="18"/>
        </w:rPr>
      </w:pPr>
    </w:p>
    <w:p w14:paraId="000001FD">
      <w:pPr>
        <w:jc w:val="left"/>
        <w:rPr>
          <w:rFonts w:ascii="Times New Roman" w:cs="Times New Roman" w:eastAsia="Times New Roman" w:hAnsi="Times New Roman"/>
          <w:b/>
          <w:bCs/>
          <w:sz w:val="18"/>
          <w:szCs w:val="18"/>
        </w:rPr>
      </w:pPr>
    </w:p>
    <w:p w14:paraId="000001FE">
      <w:pPr>
        <w:jc w:val="left"/>
        <w:rPr>
          <w:rFonts w:ascii="Times New Roman" w:cs="Times New Roman" w:eastAsia="Times New Roman" w:hAnsi="Times New Roman"/>
          <w:b/>
          <w:bCs/>
          <w:sz w:val="18"/>
          <w:szCs w:val="18"/>
        </w:rPr>
      </w:pPr>
    </w:p>
    <w:p w14:paraId="000001FF">
      <w:pPr>
        <w:jc w:val="left"/>
        <w:rPr>
          <w:rFonts w:ascii="Times New Roman" w:cs="Times New Roman" w:eastAsia="Times New Roman" w:hAnsi="Times New Roman"/>
          <w:b/>
          <w:bCs/>
          <w:sz w:val="18"/>
          <w:szCs w:val="18"/>
        </w:rPr>
      </w:pPr>
    </w:p>
    <w:p w14:paraId="00000200">
      <w:pPr>
        <w:jc w:val="center"/>
        <w:rPr>
          <w:rFonts w:ascii="Times New Roman" w:cs="Times New Roman" w:eastAsia="Times New Roman" w:hAnsi="Times New Roman"/>
          <w:b/>
          <w:bCs/>
          <w:sz w:val="18"/>
          <w:szCs w:val="18"/>
        </w:rPr>
      </w:pPr>
    </w:p>
    <w:p w14:paraId="00000201">
      <w:pPr>
        <w:numPr>
          <w:ilvl w:val="0"/>
          <w:numId w:val="8"/>
        </w:numPr>
        <w:ind w:left="720" w:hanging="360"/>
        <w:jc w:val="left"/>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Attack Phase</w:t>
      </w:r>
    </w:p>
    <w:p w14:paraId="00000202">
      <w:pPr>
        <w:jc w:val="left"/>
        <w:rPr>
          <w:rFonts w:ascii="Times New Roman" w:cs="Times New Roman" w:eastAsia="Times New Roman" w:hAnsi="Times New Roman"/>
          <w:b/>
          <w:bCs/>
        </w:rPr>
      </w:pPr>
    </w:p>
    <w:p w14:paraId="00000203">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695950" cy="1047750"/>
            <wp:effectExtent l="0" t="0" r="0" b="0"/>
            <wp:docPr id="96"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95"/>
                    <a:srcRect/>
                    <a:stretch>
                      <a:fillRect/>
                    </a:stretch>
                  </pic:blipFill>
                  <pic:spPr>
                    <a:xfrm>
                      <a:off x="0" y="0"/>
                      <a:ext cx="5695950" cy="1047750"/>
                    </a:xfrm>
                    <a:prstGeom prst="rect">
                      <a:avLst/>
                    </a:prstGeom>
                  </pic:spPr>
                </pic:pic>
              </a:graphicData>
            </a:graphic>
          </wp:inline>
        </w:drawing>
      </w:r>
    </w:p>
    <w:p w14:paraId="0000020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general command line for the hping3 command line.</w:t>
      </w:r>
    </w:p>
    <w:p w14:paraId="0000020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 is the SYN Flag in the TCP packet.</w:t>
      </w:r>
    </w:p>
    <w:p w14:paraId="0000020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—flood lets </w:t>
      </w:r>
      <w:r>
        <w:rPr>
          <w:rFonts w:ascii="Times New Roman" w:cs="Times New Roman" w:eastAsia="Times New Roman" w:hAnsi="Times New Roman"/>
          <w:b/>
          <w:bCs/>
          <w:sz w:val="18"/>
          <w:szCs w:val="18"/>
          <w:rtl w:val="off"/>
        </w:rPr>
        <w:t>hping</w:t>
      </w:r>
      <w:r>
        <w:rPr>
          <w:rFonts w:ascii="Times New Roman" w:cs="Times New Roman" w:eastAsia="Times New Roman" w:hAnsi="Times New Roman"/>
          <w:b/>
          <w:bCs/>
          <w:sz w:val="18"/>
          <w:szCs w:val="18"/>
          <w:rtl w:val="off"/>
        </w:rPr>
        <w:t xml:space="preserve"> know to send packets as fast as possible with replies.</w:t>
      </w:r>
    </w:p>
    <w:p w14:paraId="0000020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-p 80 means to target port 80.</w:t>
      </w:r>
    </w:p>
    <w:p w14:paraId="0000020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192.168.36.5 is the target IP (Protected Server)</w:t>
      </w:r>
    </w:p>
    <w:p w14:paraId="00000209">
      <w:pPr>
        <w:jc w:val="center"/>
        <w:rPr>
          <w:rFonts w:ascii="Times New Roman" w:cs="Times New Roman" w:eastAsia="Times New Roman" w:hAnsi="Times New Roman"/>
          <w:b/>
          <w:bCs/>
          <w:sz w:val="18"/>
          <w:szCs w:val="18"/>
        </w:rPr>
      </w:pPr>
    </w:p>
    <w:p w14:paraId="0000020A">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362200"/>
            <wp:effectExtent l="0" t="0" r="0" b="0"/>
            <wp:docPr id="97" name="image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29.png"/>
                    <pic:cNvPicPr preferRelativeResize="0"/>
                  </pic:nvPicPr>
                  <pic:blipFill>
                    <a:blip r:embed="rId96"/>
                    <a:srcRect/>
                    <a:stretch>
                      <a:fillRect/>
                    </a:stretch>
                  </pic:blipFill>
                  <pic:spPr>
                    <a:xfrm>
                      <a:off x="0" y="0"/>
                      <a:ext cx="5943600" cy="2362200"/>
                    </a:xfrm>
                    <a:prstGeom prst="rect">
                      <a:avLst/>
                    </a:prstGeom>
                  </pic:spPr>
                </pic:pic>
              </a:graphicData>
            </a:graphic>
          </wp:inline>
        </w:drawing>
      </w:r>
    </w:p>
    <w:p w14:paraId="0000020B">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tcpdump command on the protected server while the syn flood attack is going on.</w:t>
      </w:r>
    </w:p>
    <w:p w14:paraId="0000020C">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When you look closely, you are able to see the attacker IP (.4) along with which port is being attacked (80)</w:t>
      </w:r>
    </w:p>
    <w:p w14:paraId="0000020D">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Flags [S.] meaning it is a SYN-ACK handshake method attack</w:t>
      </w:r>
    </w:p>
    <w:p w14:paraId="0000020E">
      <w:pPr>
        <w:jc w:val="center"/>
        <w:rPr>
          <w:rFonts w:ascii="Times New Roman" w:cs="Times New Roman" w:eastAsia="Times New Roman" w:hAnsi="Times New Roman"/>
          <w:b/>
          <w:bCs/>
          <w:sz w:val="18"/>
          <w:szCs w:val="18"/>
        </w:rPr>
      </w:pPr>
    </w:p>
    <w:p w14:paraId="0000020F">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686425" cy="1000125"/>
            <wp:effectExtent l="0" t="0" r="0" b="0"/>
            <wp:docPr id="98"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18.png"/>
                    <pic:cNvPicPr preferRelativeResize="0"/>
                  </pic:nvPicPr>
                  <pic:blipFill>
                    <a:blip r:embed="rId97"/>
                    <a:srcRect/>
                    <a:stretch>
                      <a:fillRect/>
                    </a:stretch>
                  </pic:blipFill>
                  <pic:spPr>
                    <a:xfrm>
                      <a:off x="0" y="0"/>
                      <a:ext cx="5686425" cy="1000125"/>
                    </a:xfrm>
                    <a:prstGeom prst="rect">
                      <a:avLst/>
                    </a:prstGeom>
                  </pic:spPr>
                </pic:pic>
              </a:graphicData>
            </a:graphic>
          </wp:inline>
        </w:drawing>
      </w:r>
    </w:p>
    <w:p w14:paraId="00000210">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same hping3 command, done on the Unprotected Server</w:t>
      </w:r>
    </w:p>
    <w:p w14:paraId="00000211">
      <w:pPr>
        <w:jc w:val="center"/>
        <w:rPr>
          <w:rFonts w:ascii="Times New Roman" w:cs="Times New Roman" w:eastAsia="Times New Roman" w:hAnsi="Times New Roman"/>
          <w:b/>
          <w:bCs/>
          <w:sz w:val="18"/>
          <w:szCs w:val="18"/>
        </w:rPr>
      </w:pPr>
    </w:p>
    <w:p w14:paraId="0000021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2654300"/>
            <wp:effectExtent l="0" t="0" r="0" b="0"/>
            <wp:docPr id="99"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98"/>
                    <a:srcRect/>
                    <a:stretch>
                      <a:fillRect/>
                    </a:stretch>
                  </pic:blipFill>
                  <pic:spPr>
                    <a:xfrm>
                      <a:off x="0" y="0"/>
                      <a:ext cx="5943600" cy="2654300"/>
                    </a:xfrm>
                    <a:prstGeom prst="rect">
                      <a:avLst/>
                    </a:prstGeom>
                  </pic:spPr>
                </pic:pic>
              </a:graphicData>
            </a:graphic>
          </wp:inline>
        </w:drawing>
      </w:r>
    </w:p>
    <w:p w14:paraId="0000021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Showcasing the attacker IP and the victim IP, along with the port being targeted.</w:t>
      </w:r>
    </w:p>
    <w:p w14:paraId="00000214">
      <w:pPr>
        <w:jc w:val="center"/>
        <w:rPr>
          <w:rFonts w:ascii="Times New Roman" w:cs="Times New Roman" w:eastAsia="Times New Roman" w:hAnsi="Times New Roman"/>
          <w:b/>
          <w:bCs/>
          <w:sz w:val="18"/>
          <w:szCs w:val="18"/>
        </w:rPr>
      </w:pPr>
    </w:p>
    <w:p w14:paraId="00000215">
      <w:pPr>
        <w:jc w:val="center"/>
        <w:rPr>
          <w:rFonts w:ascii="Times New Roman" w:cs="Times New Roman" w:eastAsia="Times New Roman" w:hAnsi="Times New Roman"/>
          <w:b/>
          <w:bCs/>
          <w:sz w:val="18"/>
          <w:szCs w:val="18"/>
        </w:rPr>
      </w:pPr>
    </w:p>
    <w:p w14:paraId="00000216">
      <w:pPr>
        <w:jc w:val="center"/>
        <w:rPr>
          <w:rFonts w:ascii="Times New Roman" w:cs="Times New Roman" w:eastAsia="Times New Roman" w:hAnsi="Times New Roman"/>
          <w:b/>
          <w:bCs/>
          <w:sz w:val="18"/>
          <w:szCs w:val="18"/>
        </w:rPr>
      </w:pPr>
    </w:p>
    <w:p w14:paraId="00000217">
      <w:pPr>
        <w:jc w:val="center"/>
        <w:rPr>
          <w:rFonts w:ascii="Times New Roman" w:cs="Times New Roman" w:eastAsia="Times New Roman" w:hAnsi="Times New Roman"/>
          <w:b/>
          <w:bCs/>
          <w:sz w:val="18"/>
          <w:szCs w:val="18"/>
        </w:rPr>
      </w:pPr>
    </w:p>
    <w:p w14:paraId="00000218">
      <w:pPr>
        <w:jc w:val="center"/>
        <w:rPr>
          <w:rFonts w:ascii="Times New Roman" w:cs="Times New Roman" w:eastAsia="Times New Roman" w:hAnsi="Times New Roman"/>
          <w:b/>
          <w:bCs/>
          <w:sz w:val="18"/>
          <w:szCs w:val="18"/>
        </w:rPr>
      </w:pPr>
    </w:p>
    <w:p w14:paraId="00000219">
      <w:pPr>
        <w:jc w:val="center"/>
        <w:rPr>
          <w:rFonts w:ascii="Times New Roman" w:cs="Times New Roman" w:eastAsia="Times New Roman" w:hAnsi="Times New Roman"/>
          <w:b/>
          <w:bCs/>
          <w:sz w:val="18"/>
          <w:szCs w:val="18"/>
        </w:rPr>
      </w:pPr>
    </w:p>
    <w:p w14:paraId="0000021A">
      <w:pPr>
        <w:jc w:val="center"/>
        <w:rPr>
          <w:rFonts w:ascii="Times New Roman" w:cs="Times New Roman" w:eastAsia="Times New Roman" w:hAnsi="Times New Roman"/>
          <w:b/>
          <w:bCs/>
          <w:sz w:val="18"/>
          <w:szCs w:val="18"/>
        </w:rPr>
      </w:pPr>
    </w:p>
    <w:p w14:paraId="0000021B">
      <w:pPr>
        <w:jc w:val="center"/>
        <w:rPr>
          <w:rFonts w:ascii="Times New Roman" w:cs="Times New Roman" w:eastAsia="Times New Roman" w:hAnsi="Times New Roman"/>
          <w:b/>
          <w:bCs/>
          <w:sz w:val="18"/>
          <w:szCs w:val="18"/>
        </w:rPr>
      </w:pPr>
    </w:p>
    <w:p w14:paraId="0000021C">
      <w:pPr>
        <w:jc w:val="center"/>
        <w:rPr>
          <w:rFonts w:ascii="Times New Roman" w:cs="Times New Roman" w:eastAsia="Times New Roman" w:hAnsi="Times New Roman"/>
          <w:b/>
          <w:bCs/>
          <w:sz w:val="18"/>
          <w:szCs w:val="18"/>
        </w:rPr>
      </w:pPr>
    </w:p>
    <w:p w14:paraId="0000021D">
      <w:pPr>
        <w:jc w:val="center"/>
        <w:rPr>
          <w:rFonts w:ascii="Times New Roman" w:cs="Times New Roman" w:eastAsia="Times New Roman" w:hAnsi="Times New Roman"/>
          <w:b/>
          <w:bCs/>
          <w:sz w:val="18"/>
          <w:szCs w:val="18"/>
        </w:rPr>
      </w:pPr>
    </w:p>
    <w:p w14:paraId="0000021E">
      <w:pPr>
        <w:jc w:val="center"/>
        <w:rPr>
          <w:rFonts w:ascii="Times New Roman" w:cs="Times New Roman" w:eastAsia="Times New Roman" w:hAnsi="Times New Roman"/>
          <w:b/>
          <w:bCs/>
          <w:sz w:val="18"/>
          <w:szCs w:val="18"/>
        </w:rPr>
      </w:pPr>
    </w:p>
    <w:p w14:paraId="0000021F">
      <w:pPr>
        <w:jc w:val="center"/>
        <w:rPr>
          <w:rFonts w:ascii="Times New Roman" w:cs="Times New Roman" w:eastAsia="Times New Roman" w:hAnsi="Times New Roman"/>
          <w:b/>
          <w:bCs/>
          <w:sz w:val="18"/>
          <w:szCs w:val="18"/>
        </w:rPr>
      </w:pPr>
    </w:p>
    <w:p w14:paraId="00000220">
      <w:pPr>
        <w:jc w:val="center"/>
        <w:rPr>
          <w:rFonts w:ascii="Times New Roman" w:cs="Times New Roman" w:eastAsia="Times New Roman" w:hAnsi="Times New Roman"/>
          <w:b/>
          <w:bCs/>
          <w:sz w:val="18"/>
          <w:szCs w:val="18"/>
        </w:rPr>
      </w:pPr>
    </w:p>
    <w:p w14:paraId="00000221">
      <w:pPr>
        <w:jc w:val="center"/>
        <w:rPr>
          <w:rFonts w:ascii="Times New Roman" w:cs="Times New Roman" w:eastAsia="Times New Roman" w:hAnsi="Times New Roman"/>
          <w:b/>
          <w:bCs/>
          <w:sz w:val="18"/>
          <w:szCs w:val="18"/>
        </w:rPr>
      </w:pPr>
    </w:p>
    <w:p w14:paraId="00000222">
      <w:pPr>
        <w:jc w:val="center"/>
        <w:rPr>
          <w:rFonts w:ascii="Times New Roman" w:cs="Times New Roman" w:eastAsia="Times New Roman" w:hAnsi="Times New Roman"/>
          <w:b/>
          <w:bCs/>
          <w:sz w:val="18"/>
          <w:szCs w:val="18"/>
        </w:rPr>
      </w:pPr>
    </w:p>
    <w:p w14:paraId="00000223">
      <w:pPr>
        <w:jc w:val="center"/>
        <w:rPr>
          <w:rFonts w:ascii="Times New Roman" w:cs="Times New Roman" w:eastAsia="Times New Roman" w:hAnsi="Times New Roman"/>
          <w:b/>
          <w:bCs/>
          <w:sz w:val="18"/>
          <w:szCs w:val="18"/>
        </w:rPr>
      </w:pPr>
    </w:p>
    <w:p w14:paraId="00000224">
      <w:pPr>
        <w:jc w:val="center"/>
        <w:rPr>
          <w:rFonts w:ascii="Times New Roman" w:cs="Times New Roman" w:eastAsia="Times New Roman" w:hAnsi="Times New Roman"/>
          <w:b/>
          <w:bCs/>
          <w:sz w:val="18"/>
          <w:szCs w:val="18"/>
        </w:rPr>
      </w:pPr>
    </w:p>
    <w:p w14:paraId="00000225">
      <w:pPr>
        <w:jc w:val="center"/>
        <w:rPr>
          <w:rFonts w:ascii="Times New Roman" w:cs="Times New Roman" w:eastAsia="Times New Roman" w:hAnsi="Times New Roman"/>
          <w:b/>
          <w:bCs/>
          <w:sz w:val="18"/>
          <w:szCs w:val="18"/>
        </w:rPr>
      </w:pPr>
    </w:p>
    <w:p w14:paraId="00000226">
      <w:pPr>
        <w:jc w:val="center"/>
        <w:rPr>
          <w:rFonts w:ascii="Times New Roman" w:cs="Times New Roman" w:eastAsia="Times New Roman" w:hAnsi="Times New Roman"/>
          <w:b/>
          <w:bCs/>
          <w:sz w:val="18"/>
          <w:szCs w:val="18"/>
        </w:rPr>
      </w:pPr>
    </w:p>
    <w:p w14:paraId="00000227">
      <w:pPr>
        <w:jc w:val="center"/>
        <w:rPr>
          <w:rFonts w:ascii="Times New Roman" w:cs="Times New Roman" w:eastAsia="Times New Roman" w:hAnsi="Times New Roman"/>
          <w:b/>
          <w:bCs/>
          <w:sz w:val="18"/>
          <w:szCs w:val="18"/>
        </w:rPr>
      </w:pPr>
    </w:p>
    <w:p w14:paraId="00000228">
      <w:pPr>
        <w:jc w:val="center"/>
        <w:rPr>
          <w:rFonts w:ascii="Times New Roman" w:cs="Times New Roman" w:eastAsia="Times New Roman" w:hAnsi="Times New Roman"/>
          <w:b/>
          <w:bCs/>
          <w:sz w:val="18"/>
          <w:szCs w:val="18"/>
        </w:rPr>
      </w:pPr>
    </w:p>
    <w:p w14:paraId="00000229">
      <w:pPr>
        <w:jc w:val="center"/>
        <w:rPr>
          <w:rFonts w:ascii="Times New Roman" w:cs="Times New Roman" w:eastAsia="Times New Roman" w:hAnsi="Times New Roman"/>
          <w:b/>
          <w:bCs/>
          <w:sz w:val="18"/>
          <w:szCs w:val="18"/>
        </w:rPr>
      </w:pPr>
    </w:p>
    <w:p w14:paraId="0000022A">
      <w:pPr>
        <w:jc w:val="center"/>
        <w:rPr>
          <w:rFonts w:ascii="Times New Roman" w:cs="Times New Roman" w:eastAsia="Times New Roman" w:hAnsi="Times New Roman"/>
          <w:b/>
          <w:bCs/>
          <w:sz w:val="18"/>
          <w:szCs w:val="18"/>
        </w:rPr>
      </w:pPr>
    </w:p>
    <w:p w14:paraId="0000022B">
      <w:pPr>
        <w:jc w:val="center"/>
        <w:rPr>
          <w:rFonts w:ascii="Times New Roman" w:cs="Times New Roman" w:eastAsia="Times New Roman" w:hAnsi="Times New Roman"/>
          <w:b/>
          <w:bCs/>
          <w:sz w:val="18"/>
          <w:szCs w:val="18"/>
        </w:rPr>
      </w:pPr>
    </w:p>
    <w:p w14:paraId="0000022C">
      <w:pPr>
        <w:jc w:val="center"/>
        <w:rPr>
          <w:rFonts w:ascii="Times New Roman" w:cs="Times New Roman" w:eastAsia="Times New Roman" w:hAnsi="Times New Roman"/>
          <w:b/>
          <w:bCs/>
          <w:sz w:val="18"/>
          <w:szCs w:val="18"/>
        </w:rPr>
      </w:pPr>
    </w:p>
    <w:p w14:paraId="0000022D">
      <w:pPr>
        <w:jc w:val="center"/>
        <w:rPr>
          <w:rFonts w:ascii="Times New Roman" w:cs="Times New Roman" w:eastAsia="Times New Roman" w:hAnsi="Times New Roman"/>
          <w:b/>
          <w:bCs/>
          <w:sz w:val="18"/>
          <w:szCs w:val="18"/>
        </w:rPr>
      </w:pPr>
    </w:p>
    <w:p w14:paraId="0000022E">
      <w:pPr>
        <w:jc w:val="center"/>
        <w:rPr>
          <w:rFonts w:ascii="Times New Roman" w:cs="Times New Roman" w:eastAsia="Times New Roman" w:hAnsi="Times New Roman"/>
          <w:b/>
          <w:bCs/>
          <w:sz w:val="18"/>
          <w:szCs w:val="18"/>
        </w:rPr>
      </w:pPr>
    </w:p>
    <w:p w14:paraId="0000022F">
      <w:pPr>
        <w:jc w:val="center"/>
        <w:rPr>
          <w:rFonts w:ascii="Times New Roman" w:cs="Times New Roman" w:eastAsia="Times New Roman" w:hAnsi="Times New Roman"/>
          <w:b/>
          <w:bCs/>
          <w:sz w:val="18"/>
          <w:szCs w:val="18"/>
        </w:rPr>
      </w:pPr>
    </w:p>
    <w:p w14:paraId="00000230">
      <w:pPr>
        <w:jc w:val="center"/>
        <w:rPr>
          <w:rFonts w:ascii="Times New Roman" w:cs="Times New Roman" w:eastAsia="Times New Roman" w:hAnsi="Times New Roman"/>
          <w:b/>
          <w:bCs/>
          <w:sz w:val="18"/>
          <w:szCs w:val="18"/>
        </w:rPr>
      </w:pPr>
    </w:p>
    <w:p w14:paraId="00000231">
      <w:pPr>
        <w:jc w:val="center"/>
        <w:rPr>
          <w:rFonts w:ascii="Times New Roman" w:cs="Times New Roman" w:eastAsia="Times New Roman" w:hAnsi="Times New Roman"/>
          <w:b/>
          <w:bCs/>
          <w:sz w:val="18"/>
          <w:szCs w:val="18"/>
        </w:rPr>
      </w:pPr>
    </w:p>
    <w:p w14:paraId="00000232">
      <w:pPr>
        <w:jc w:val="center"/>
        <w:rPr>
          <w:rFonts w:ascii="Times New Roman" w:cs="Times New Roman" w:eastAsia="Times New Roman" w:hAnsi="Times New Roman"/>
          <w:b/>
          <w:bCs/>
          <w:sz w:val="18"/>
          <w:szCs w:val="18"/>
        </w:rPr>
      </w:pPr>
    </w:p>
    <w:p w14:paraId="00000233">
      <w:pPr>
        <w:jc w:val="center"/>
        <w:rPr>
          <w:rFonts w:ascii="Times New Roman" w:cs="Times New Roman" w:eastAsia="Times New Roman" w:hAnsi="Times New Roman"/>
          <w:b/>
          <w:bCs/>
          <w:sz w:val="18"/>
          <w:szCs w:val="18"/>
        </w:rPr>
      </w:pPr>
    </w:p>
    <w:p w14:paraId="00000234">
      <w:pPr>
        <w:jc w:val="center"/>
        <w:rPr>
          <w:rFonts w:ascii="Times New Roman" w:cs="Times New Roman" w:eastAsia="Times New Roman" w:hAnsi="Times New Roman"/>
          <w:b/>
          <w:bCs/>
          <w:sz w:val="18"/>
          <w:szCs w:val="18"/>
        </w:rPr>
      </w:pPr>
    </w:p>
    <w:p w14:paraId="00000235">
      <w:pPr>
        <w:jc w:val="center"/>
        <w:rPr>
          <w:rFonts w:ascii="Times New Roman" w:cs="Times New Roman" w:eastAsia="Times New Roman" w:hAnsi="Times New Roman"/>
          <w:b/>
          <w:bCs/>
          <w:sz w:val="18"/>
          <w:szCs w:val="18"/>
        </w:rPr>
      </w:pPr>
    </w:p>
    <w:p w14:paraId="00000236">
      <w:pPr>
        <w:jc w:val="left"/>
        <w:rPr>
          <w:rFonts w:ascii="Times New Roman" w:cs="Times New Roman" w:eastAsia="Times New Roman" w:hAnsi="Times New Roman"/>
          <w:b/>
          <w:bCs/>
          <w:sz w:val="18"/>
          <w:szCs w:val="18"/>
        </w:rPr>
      </w:pPr>
    </w:p>
    <w:p w14:paraId="00000237">
      <w:pPr>
        <w:numPr>
          <w:ilvl w:val="0"/>
          <w:numId w:val="1"/>
        </w:numPr>
        <w:ind w:left="720" w:hanging="360"/>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After-Action Reports</w:t>
      </w:r>
    </w:p>
    <w:p w14:paraId="00000238">
      <w:pPr>
        <w:rPr>
          <w:rFonts w:ascii="Times New Roman" w:cs="Times New Roman" w:eastAsia="Times New Roman" w:hAnsi="Times New Roman"/>
          <w:b/>
          <w:bCs/>
          <w:color w:val="ff0000"/>
        </w:rPr>
      </w:pPr>
    </w:p>
    <w:p w14:paraId="0000023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019675" cy="742950"/>
            <wp:effectExtent l="0" t="0" r="0" b="0"/>
            <wp:docPr id="100" name="image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34.png"/>
                    <pic:cNvPicPr preferRelativeResize="0"/>
                  </pic:nvPicPr>
                  <pic:blipFill>
                    <a:blip r:embed="rId99"/>
                    <a:srcRect/>
                    <a:stretch>
                      <a:fillRect/>
                    </a:stretch>
                  </pic:blipFill>
                  <pic:spPr>
                    <a:xfrm>
                      <a:off x="0" y="0"/>
                      <a:ext cx="5019675" cy="742950"/>
                    </a:xfrm>
                    <a:prstGeom prst="rect">
                      <a:avLst/>
                    </a:prstGeom>
                  </pic:spPr>
                </pic:pic>
              </a:graphicData>
            </a:graphic>
          </wp:inline>
        </w:drawing>
      </w:r>
    </w:p>
    <w:p w14:paraId="0000023A">
      <w:pPr>
        <w:rPr>
          <w:rFonts w:ascii="Times New Roman" w:cs="Times New Roman" w:eastAsia="Times New Roman" w:hAnsi="Times New Roman"/>
        </w:rPr>
      </w:pPr>
      <w:r>
        <w:rPr>
          <w:rFonts w:ascii="Times New Roman" w:cs="Times New Roman" w:eastAsia="Times New Roman" w:hAnsi="Times New Roman"/>
          <w:rtl w:val="off"/>
        </w:rPr>
        <w:t>The 567 cookies sent shows that the defenses activated for a short while while the SYN Flood attack was going on. It sent 567 SYN cookies to try and catch up with the attack. The sent cookies stopped at 567 since the server was quick and efficient enough to withstand the traffic without constantly needing cookies.</w:t>
      </w:r>
    </w:p>
    <w:p w14:paraId="0000023B">
      <w:pPr>
        <w:jc w:val="center"/>
        <w:rPr>
          <w:rFonts w:ascii="Times New Roman" w:cs="Times New Roman" w:eastAsia="Times New Roman" w:hAnsi="Times New Roman"/>
          <w:b/>
          <w:bCs/>
          <w:sz w:val="18"/>
          <w:szCs w:val="18"/>
        </w:rPr>
      </w:pPr>
    </w:p>
    <w:p w14:paraId="0000023C">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3743325" cy="847725"/>
            <wp:effectExtent l="0" t="0" r="0" b="0"/>
            <wp:docPr id="101"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31.png"/>
                    <pic:cNvPicPr preferRelativeResize="0"/>
                  </pic:nvPicPr>
                  <pic:blipFill>
                    <a:blip r:embed="rId100"/>
                    <a:srcRect/>
                    <a:stretch>
                      <a:fillRect/>
                    </a:stretch>
                  </pic:blipFill>
                  <pic:spPr>
                    <a:xfrm>
                      <a:off x="0" y="0"/>
                      <a:ext cx="3743325" cy="847725"/>
                    </a:xfrm>
                    <a:prstGeom prst="rect">
                      <a:avLst/>
                    </a:prstGeom>
                  </pic:spPr>
                </pic:pic>
              </a:graphicData>
            </a:graphic>
          </wp:inline>
        </w:drawing>
      </w:r>
    </w:p>
    <w:p w14:paraId="0000023D">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These are the cookies that the unprotected server sent.</w:t>
      </w:r>
    </w:p>
    <w:p w14:paraId="0000023E">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As you can see, there were none sent. Since the defenses were turned off, even when the server was under stress, it never sent cookies, which led to it being overwhelmed and crashing or it being timed out.</w:t>
      </w:r>
    </w:p>
    <w:p w14:paraId="0000023F">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That will be showcased later on.</w:t>
      </w:r>
    </w:p>
    <w:p w14:paraId="00000240">
      <w:pPr>
        <w:jc w:val="left"/>
        <w:rPr>
          <w:rFonts w:ascii="Times New Roman" w:cs="Times New Roman" w:eastAsia="Times New Roman" w:hAnsi="Times New Roman"/>
          <w:b/>
          <w:bCs/>
          <w:sz w:val="18"/>
          <w:szCs w:val="18"/>
        </w:rPr>
      </w:pPr>
    </w:p>
    <w:p w14:paraId="00000241">
      <w:pPr>
        <w:jc w:val="left"/>
        <w:rPr>
          <w:rFonts w:ascii="Times New Roman" w:cs="Times New Roman" w:eastAsia="Times New Roman" w:hAnsi="Times New Roman"/>
          <w:b/>
          <w:bCs/>
          <w:sz w:val="18"/>
          <w:szCs w:val="18"/>
        </w:rPr>
      </w:pPr>
    </w:p>
    <w:p w14:paraId="00000242">
      <w:pPr>
        <w:jc w:val="left"/>
        <w:rPr>
          <w:rFonts w:ascii="Times New Roman" w:cs="Times New Roman" w:eastAsia="Times New Roman" w:hAnsi="Times New Roman"/>
          <w:b/>
          <w:bCs/>
          <w:sz w:val="18"/>
          <w:szCs w:val="18"/>
        </w:rPr>
      </w:pPr>
    </w:p>
    <w:p w14:paraId="00000243">
      <w:pPr>
        <w:jc w:val="left"/>
        <w:rPr>
          <w:rFonts w:ascii="Times New Roman" w:cs="Times New Roman" w:eastAsia="Times New Roman" w:hAnsi="Times New Roman"/>
          <w:b/>
          <w:bCs/>
          <w:sz w:val="18"/>
          <w:szCs w:val="18"/>
        </w:rPr>
      </w:pPr>
    </w:p>
    <w:p w14:paraId="00000244">
      <w:pPr>
        <w:jc w:val="left"/>
        <w:rPr>
          <w:rFonts w:ascii="Times New Roman" w:cs="Times New Roman" w:eastAsia="Times New Roman" w:hAnsi="Times New Roman"/>
          <w:b/>
          <w:bCs/>
          <w:sz w:val="18"/>
          <w:szCs w:val="18"/>
        </w:rPr>
      </w:pPr>
    </w:p>
    <w:p w14:paraId="00000245">
      <w:pPr>
        <w:jc w:val="left"/>
        <w:rPr>
          <w:rFonts w:ascii="Times New Roman" w:cs="Times New Roman" w:eastAsia="Times New Roman" w:hAnsi="Times New Roman"/>
          <w:b/>
          <w:bCs/>
          <w:sz w:val="18"/>
          <w:szCs w:val="18"/>
        </w:rPr>
      </w:pPr>
    </w:p>
    <w:p w14:paraId="00000246">
      <w:pPr>
        <w:jc w:val="left"/>
        <w:rPr>
          <w:rFonts w:ascii="Times New Roman" w:cs="Times New Roman" w:eastAsia="Times New Roman" w:hAnsi="Times New Roman"/>
          <w:b/>
          <w:bCs/>
          <w:sz w:val="18"/>
          <w:szCs w:val="18"/>
        </w:rPr>
      </w:pPr>
    </w:p>
    <w:p w14:paraId="00000247">
      <w:pPr>
        <w:jc w:val="left"/>
        <w:rPr>
          <w:rFonts w:ascii="Times New Roman" w:cs="Times New Roman" w:eastAsia="Times New Roman" w:hAnsi="Times New Roman"/>
          <w:b/>
          <w:bCs/>
          <w:sz w:val="18"/>
          <w:szCs w:val="18"/>
        </w:rPr>
      </w:pPr>
    </w:p>
    <w:p w14:paraId="00000248">
      <w:pPr>
        <w:jc w:val="left"/>
        <w:rPr>
          <w:rFonts w:ascii="Times New Roman" w:cs="Times New Roman" w:eastAsia="Times New Roman" w:hAnsi="Times New Roman"/>
          <w:b/>
          <w:bCs/>
          <w:sz w:val="18"/>
          <w:szCs w:val="18"/>
        </w:rPr>
      </w:pPr>
    </w:p>
    <w:p w14:paraId="00000249">
      <w:pPr>
        <w:jc w:val="left"/>
        <w:rPr>
          <w:rFonts w:ascii="Times New Roman" w:cs="Times New Roman" w:eastAsia="Times New Roman" w:hAnsi="Times New Roman"/>
          <w:b/>
          <w:bCs/>
          <w:sz w:val="18"/>
          <w:szCs w:val="18"/>
        </w:rPr>
      </w:pPr>
    </w:p>
    <w:p w14:paraId="0000024A">
      <w:pPr>
        <w:jc w:val="left"/>
        <w:rPr>
          <w:rFonts w:ascii="Times New Roman" w:cs="Times New Roman" w:eastAsia="Times New Roman" w:hAnsi="Times New Roman"/>
          <w:b/>
          <w:bCs/>
          <w:sz w:val="18"/>
          <w:szCs w:val="18"/>
        </w:rPr>
      </w:pPr>
    </w:p>
    <w:p w14:paraId="0000024B">
      <w:pPr>
        <w:jc w:val="left"/>
        <w:rPr>
          <w:rFonts w:ascii="Times New Roman" w:cs="Times New Roman" w:eastAsia="Times New Roman" w:hAnsi="Times New Roman"/>
          <w:b/>
          <w:bCs/>
          <w:sz w:val="18"/>
          <w:szCs w:val="18"/>
        </w:rPr>
      </w:pPr>
    </w:p>
    <w:p w14:paraId="0000024C">
      <w:pPr>
        <w:jc w:val="left"/>
        <w:rPr>
          <w:rFonts w:ascii="Times New Roman" w:cs="Times New Roman" w:eastAsia="Times New Roman" w:hAnsi="Times New Roman"/>
          <w:b/>
          <w:bCs/>
          <w:sz w:val="18"/>
          <w:szCs w:val="18"/>
        </w:rPr>
      </w:pPr>
    </w:p>
    <w:p w14:paraId="0000024D">
      <w:pPr>
        <w:jc w:val="left"/>
        <w:rPr>
          <w:rFonts w:ascii="Times New Roman" w:cs="Times New Roman" w:eastAsia="Times New Roman" w:hAnsi="Times New Roman"/>
          <w:b/>
          <w:bCs/>
          <w:sz w:val="18"/>
          <w:szCs w:val="18"/>
        </w:rPr>
      </w:pPr>
    </w:p>
    <w:p w14:paraId="0000024E">
      <w:pPr>
        <w:jc w:val="left"/>
        <w:rPr>
          <w:rFonts w:ascii="Times New Roman" w:cs="Times New Roman" w:eastAsia="Times New Roman" w:hAnsi="Times New Roman"/>
          <w:b/>
          <w:bCs/>
          <w:sz w:val="18"/>
          <w:szCs w:val="18"/>
        </w:rPr>
      </w:pPr>
    </w:p>
    <w:p w14:paraId="0000024F">
      <w:pPr>
        <w:jc w:val="left"/>
        <w:rPr>
          <w:rFonts w:ascii="Times New Roman" w:cs="Times New Roman" w:eastAsia="Times New Roman" w:hAnsi="Times New Roman"/>
          <w:b/>
          <w:bCs/>
          <w:sz w:val="18"/>
          <w:szCs w:val="18"/>
        </w:rPr>
      </w:pPr>
    </w:p>
    <w:p w14:paraId="00000250">
      <w:pPr>
        <w:jc w:val="left"/>
        <w:rPr>
          <w:rFonts w:ascii="Times New Roman" w:cs="Times New Roman" w:eastAsia="Times New Roman" w:hAnsi="Times New Roman"/>
          <w:b/>
          <w:bCs/>
          <w:sz w:val="18"/>
          <w:szCs w:val="18"/>
        </w:rPr>
      </w:pPr>
    </w:p>
    <w:p w14:paraId="00000251">
      <w:pPr>
        <w:jc w:val="left"/>
        <w:rPr>
          <w:rFonts w:ascii="Times New Roman" w:cs="Times New Roman" w:eastAsia="Times New Roman" w:hAnsi="Times New Roman"/>
          <w:b/>
          <w:bCs/>
          <w:sz w:val="18"/>
          <w:szCs w:val="18"/>
        </w:rPr>
      </w:pPr>
    </w:p>
    <w:p w14:paraId="00000252">
      <w:pPr>
        <w:jc w:val="left"/>
        <w:rPr>
          <w:rFonts w:ascii="Times New Roman" w:cs="Times New Roman" w:eastAsia="Times New Roman" w:hAnsi="Times New Roman"/>
          <w:b/>
          <w:bCs/>
          <w:sz w:val="18"/>
          <w:szCs w:val="18"/>
        </w:rPr>
      </w:pPr>
    </w:p>
    <w:p w14:paraId="00000253">
      <w:pPr>
        <w:jc w:val="left"/>
        <w:rPr>
          <w:rFonts w:ascii="Times New Roman" w:cs="Times New Roman" w:eastAsia="Times New Roman" w:hAnsi="Times New Roman"/>
          <w:b/>
          <w:bCs/>
          <w:sz w:val="18"/>
          <w:szCs w:val="18"/>
        </w:rPr>
      </w:pPr>
    </w:p>
    <w:p w14:paraId="00000254">
      <w:pPr>
        <w:jc w:val="left"/>
        <w:rPr>
          <w:rFonts w:ascii="Times New Roman" w:cs="Times New Roman" w:eastAsia="Times New Roman" w:hAnsi="Times New Roman"/>
          <w:b/>
          <w:bCs/>
          <w:sz w:val="18"/>
          <w:szCs w:val="18"/>
        </w:rPr>
      </w:pPr>
    </w:p>
    <w:p w14:paraId="00000255">
      <w:pPr>
        <w:jc w:val="left"/>
        <w:rPr>
          <w:rFonts w:ascii="Times New Roman" w:cs="Times New Roman" w:eastAsia="Times New Roman" w:hAnsi="Times New Roman"/>
          <w:b/>
          <w:bCs/>
          <w:sz w:val="18"/>
          <w:szCs w:val="18"/>
        </w:rPr>
      </w:pPr>
    </w:p>
    <w:p w14:paraId="00000256">
      <w:pPr>
        <w:jc w:val="left"/>
        <w:rPr>
          <w:rFonts w:ascii="Times New Roman" w:cs="Times New Roman" w:eastAsia="Times New Roman" w:hAnsi="Times New Roman"/>
          <w:b/>
          <w:bCs/>
          <w:sz w:val="18"/>
          <w:szCs w:val="18"/>
        </w:rPr>
      </w:pPr>
    </w:p>
    <w:p w14:paraId="00000257">
      <w:pPr>
        <w:jc w:val="left"/>
        <w:rPr>
          <w:rFonts w:ascii="Times New Roman" w:cs="Times New Roman" w:eastAsia="Times New Roman" w:hAnsi="Times New Roman"/>
          <w:b/>
          <w:bCs/>
          <w:sz w:val="18"/>
          <w:szCs w:val="18"/>
        </w:rPr>
      </w:pPr>
    </w:p>
    <w:p w14:paraId="00000258">
      <w:pPr>
        <w:jc w:val="left"/>
        <w:rPr>
          <w:rFonts w:ascii="Times New Roman" w:cs="Times New Roman" w:eastAsia="Times New Roman" w:hAnsi="Times New Roman"/>
          <w:b/>
          <w:bCs/>
          <w:sz w:val="18"/>
          <w:szCs w:val="18"/>
        </w:rPr>
      </w:pPr>
    </w:p>
    <w:p w14:paraId="00000259">
      <w:pPr>
        <w:jc w:val="left"/>
        <w:rPr>
          <w:rFonts w:ascii="Times New Roman" w:cs="Times New Roman" w:eastAsia="Times New Roman" w:hAnsi="Times New Roman"/>
          <w:b/>
          <w:bCs/>
          <w:sz w:val="18"/>
          <w:szCs w:val="18"/>
        </w:rPr>
      </w:pPr>
    </w:p>
    <w:p w14:paraId="0000025A">
      <w:pPr>
        <w:jc w:val="left"/>
        <w:rPr>
          <w:rFonts w:ascii="Times New Roman" w:cs="Times New Roman" w:eastAsia="Times New Roman" w:hAnsi="Times New Roman"/>
          <w:b/>
          <w:bCs/>
          <w:sz w:val="18"/>
          <w:szCs w:val="18"/>
        </w:rPr>
      </w:pPr>
    </w:p>
    <w:p w14:paraId="0000025B">
      <w:pPr>
        <w:jc w:val="left"/>
        <w:rPr>
          <w:rFonts w:ascii="Times New Roman" w:cs="Times New Roman" w:eastAsia="Times New Roman" w:hAnsi="Times New Roman"/>
          <w:b/>
          <w:bCs/>
          <w:sz w:val="18"/>
          <w:szCs w:val="18"/>
        </w:rPr>
      </w:pPr>
    </w:p>
    <w:p w14:paraId="0000025C">
      <w:pPr>
        <w:jc w:val="left"/>
        <w:rPr>
          <w:rFonts w:ascii="Times New Roman" w:cs="Times New Roman" w:eastAsia="Times New Roman" w:hAnsi="Times New Roman"/>
          <w:b/>
          <w:bCs/>
          <w:sz w:val="18"/>
          <w:szCs w:val="18"/>
        </w:rPr>
      </w:pPr>
    </w:p>
    <w:p w14:paraId="0000025D">
      <w:pPr>
        <w:jc w:val="left"/>
        <w:rPr>
          <w:rFonts w:ascii="Times New Roman" w:cs="Times New Roman" w:eastAsia="Times New Roman" w:hAnsi="Times New Roman"/>
          <w:b/>
          <w:bCs/>
          <w:sz w:val="18"/>
          <w:szCs w:val="18"/>
        </w:rPr>
      </w:pPr>
    </w:p>
    <w:p w14:paraId="0000025E">
      <w:pPr>
        <w:numPr>
          <w:ilvl w:val="0"/>
          <w:numId w:val="5"/>
        </w:numPr>
        <w:ind w:left="720" w:hanging="360"/>
        <w:rPr>
          <w:rFonts w:ascii="Times New Roman" w:cs="Times New Roman" w:eastAsia="Times New Roman" w:hAnsi="Times New Roman"/>
          <w:b/>
          <w:bCs/>
          <w:color w:val="ff0000"/>
        </w:rPr>
      </w:pPr>
      <w:r>
        <w:rPr>
          <w:rFonts w:ascii="Times New Roman" w:cs="Times New Roman" w:eastAsia="Times New Roman" w:hAnsi="Times New Roman"/>
          <w:b/>
          <w:bCs/>
          <w:color w:val="ff0000"/>
          <w:rtl w:val="off"/>
        </w:rPr>
        <w:t>Results</w:t>
      </w:r>
    </w:p>
    <w:p w14:paraId="0000025F">
      <w:pPr>
        <w:rPr>
          <w:rFonts w:ascii="Times New Roman" w:cs="Times New Roman" w:eastAsia="Times New Roman" w:hAnsi="Times New Roman"/>
          <w:b/>
          <w:bCs/>
          <w:color w:val="ff0000"/>
        </w:rPr>
      </w:pPr>
    </w:p>
    <w:p w14:paraId="00000260">
      <w:pPr>
        <w:jc w:val="center"/>
        <w:rPr>
          <w:rFonts w:ascii="Times New Roman" w:cs="Times New Roman" w:eastAsia="Times New Roman" w:hAnsi="Times New Roman"/>
          <w:b/>
          <w:bCs/>
        </w:rPr>
      </w:pPr>
      <w:r>
        <w:rPr>
          <w:rFonts w:ascii="Times New Roman" w:cs="Times New Roman" w:eastAsia="Times New Roman" w:hAnsi="Times New Roman"/>
          <w:b/>
          <w:bCs/>
          <w:rtl w:val="off"/>
        </w:rPr>
        <w:t>Raw Data</w:t>
      </w:r>
    </w:p>
    <w:p w14:paraId="00000261">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300663" cy="5187481"/>
            <wp:effectExtent l="0" t="0" r="0" b="0"/>
            <wp:docPr id="102" name="image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35.jpg"/>
                    <pic:cNvPicPr preferRelativeResize="0"/>
                  </pic:nvPicPr>
                  <pic:blipFill>
                    <a:blip r:embed="rId101"/>
                    <a:srcRect/>
                    <a:stretch>
                      <a:fillRect/>
                    </a:stretch>
                  </pic:blipFill>
                  <pic:spPr>
                    <a:xfrm>
                      <a:off x="0" y="0"/>
                      <a:ext cx="5300663" cy="5187481"/>
                    </a:xfrm>
                    <a:prstGeom prst="rect">
                      <a:avLst/>
                    </a:prstGeom>
                  </pic:spPr>
                </pic:pic>
              </a:graphicData>
            </a:graphic>
          </wp:inline>
        </w:drawing>
      </w:r>
    </w:p>
    <w:p w14:paraId="00000262">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raw data used for the graphs. These were taken using the curl command line. Each time is shown in seconds.</w:t>
      </w:r>
    </w:p>
    <w:p w14:paraId="0000026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If you notice on the bottom portion for the Unprotected Server during the interval, you could see that there were some difficulties during the time averages. During a SYN Flood attack on a server with no defenses against it, the request time should have gone up. But from the first 3 attempts, you could see that they were still in the milliseconds. Clearly, that shouldn’t have been the case. An unprotected server should have been able to go toe to toe with a server that had defenses against such attacks. </w:t>
      </w:r>
    </w:p>
    <w:p w14:paraId="0000026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One of the things about Ubuntu 22.04, they have defenses automatically installed, so they had to be disabled. Syncookies had to be changed from the 1 value, to the 0 value.</w:t>
      </w:r>
    </w:p>
    <w:p w14:paraId="00000265">
      <w:pPr>
        <w:jc w:val="center"/>
        <w:rPr>
          <w:rFonts w:ascii="Times New Roman" w:cs="Times New Roman" w:eastAsia="Times New Roman" w:hAnsi="Times New Roman"/>
          <w:b/>
          <w:bCs/>
          <w:sz w:val="18"/>
          <w:szCs w:val="18"/>
        </w:rPr>
      </w:pPr>
    </w:p>
    <w:p w14:paraId="00000266">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3454400"/>
            <wp:effectExtent l="0" t="0" r="0" b="0"/>
            <wp:docPr id="103" name="image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24.png"/>
                    <pic:cNvPicPr preferRelativeResize="0"/>
                  </pic:nvPicPr>
                  <pic:blipFill>
                    <a:blip r:embed="rId102"/>
                    <a:srcRect/>
                    <a:stretch>
                      <a:fillRect/>
                    </a:stretch>
                  </pic:blipFill>
                  <pic:spPr>
                    <a:xfrm>
                      <a:off x="0" y="0"/>
                      <a:ext cx="5943600" cy="3454400"/>
                    </a:xfrm>
                    <a:prstGeom prst="rect">
                      <a:avLst/>
                    </a:prstGeom>
                  </pic:spPr>
                </pic:pic>
              </a:graphicData>
            </a:graphic>
          </wp:inline>
        </w:drawing>
      </w:r>
    </w:p>
    <w:p w14:paraId="00000267">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Curl command line during idle time.</w:t>
      </w:r>
    </w:p>
    <w:p w14:paraId="0000026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-o /dev/null doesn’t use the HTML</w:t>
      </w:r>
    </w:p>
    <w:p w14:paraId="0000026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-w “%{time_total}\n prints out the time in seconds</w:t>
      </w:r>
    </w:p>
    <w:p w14:paraId="0000026A">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–connect-timeout times out the connection after 3 seconds pass</w:t>
      </w:r>
    </w:p>
    <w:p w14:paraId="0000026B">
      <w:pPr>
        <w:jc w:val="center"/>
        <w:rPr>
          <w:rFonts w:ascii="Times New Roman" w:cs="Times New Roman" w:eastAsia="Times New Roman" w:hAnsi="Times New Roman"/>
          <w:b/>
          <w:bCs/>
          <w:sz w:val="18"/>
          <w:szCs w:val="18"/>
        </w:rPr>
      </w:pPr>
    </w:p>
    <w:p w14:paraId="0000026C">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3276600"/>
            <wp:effectExtent l="0" t="0" r="0" b="0"/>
            <wp:docPr id="104"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23.png"/>
                    <pic:cNvPicPr preferRelativeResize="0"/>
                  </pic:nvPicPr>
                  <pic:blipFill>
                    <a:blip r:embed="rId103"/>
                    <a:srcRect/>
                    <a:stretch>
                      <a:fillRect/>
                    </a:stretch>
                  </pic:blipFill>
                  <pic:spPr>
                    <a:xfrm>
                      <a:off x="0" y="0"/>
                      <a:ext cx="5943600" cy="3276600"/>
                    </a:xfrm>
                    <a:prstGeom prst="rect">
                      <a:avLst/>
                    </a:prstGeom>
                  </pic:spPr>
                </pic:pic>
              </a:graphicData>
            </a:graphic>
          </wp:inline>
        </w:drawing>
      </w:r>
    </w:p>
    <w:p w14:paraId="0000026D">
      <w:pPr>
        <w:jc w:val="left"/>
        <w:rPr>
          <w:rFonts w:ascii="Times New Roman" w:cs="Times New Roman" w:eastAsia="Times New Roman" w:hAnsi="Times New Roman"/>
          <w:b/>
          <w:bCs/>
          <w:sz w:val="20"/>
          <w:szCs w:val="20"/>
        </w:rPr>
      </w:pPr>
    </w:p>
    <w:p w14:paraId="0000026E">
      <w:pPr>
        <w:jc w:val="left"/>
        <w:rPr>
          <w:rFonts w:ascii="Times New Roman" w:cs="Times New Roman" w:eastAsia="Times New Roman" w:hAnsi="Times New Roman"/>
          <w:b/>
          <w:bCs/>
          <w:sz w:val="16"/>
          <w:szCs w:val="16"/>
        </w:rPr>
      </w:pPr>
      <w:r>
        <w:rPr>
          <w:rFonts w:ascii="Times New Roman" w:cs="Times New Roman" w:eastAsia="Times New Roman" w:hAnsi="Times New Roman"/>
          <w:b/>
          <w:bCs/>
          <w:sz w:val="20"/>
          <w:szCs w:val="20"/>
          <w:rtl w:val="off"/>
        </w:rPr>
        <w:t>*</w:t>
      </w:r>
      <w:r>
        <w:rPr>
          <w:rFonts w:ascii="Times New Roman" w:cs="Times New Roman" w:eastAsia="Times New Roman" w:hAnsi="Times New Roman"/>
          <w:b/>
          <w:bCs/>
          <w:sz w:val="16"/>
          <w:szCs w:val="16"/>
          <w:rtl w:val="off"/>
        </w:rPr>
        <w:t>NOTE: Both screenshots showcase how long the request takes during idle time. Meaning they aren’t being subjected to an attack. Notice that both times are very similar. Meaning at start, they both have the same features.</w:t>
      </w:r>
    </w:p>
    <w:p w14:paraId="0000026F">
      <w:pPr>
        <w:jc w:val="left"/>
        <w:rPr>
          <w:rFonts w:ascii="Times New Roman" w:cs="Times New Roman" w:eastAsia="Times New Roman" w:hAnsi="Times New Roman"/>
          <w:b/>
          <w:bCs/>
          <w:sz w:val="18"/>
          <w:szCs w:val="18"/>
        </w:rPr>
      </w:pPr>
    </w:p>
    <w:p w14:paraId="00000270">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Pr>
        <w:drawing xmlns:mc="http://schemas.openxmlformats.org/markup-compatibility/2006">
          <wp:inline distT="0" distB="0" distL="0" distR="0">
            <wp:extent cx="5943600" cy="3238500"/>
            <wp:effectExtent l="0" t="0" r="0" b="0"/>
            <wp:docPr id="105"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04"/>
                    <a:srcRect/>
                    <a:stretch>
                      <a:fillRect/>
                    </a:stretch>
                  </pic:blipFill>
                  <pic:spPr>
                    <a:xfrm>
                      <a:off x="0" y="0"/>
                      <a:ext cx="5943600" cy="3238500"/>
                    </a:xfrm>
                    <a:prstGeom prst="rect">
                      <a:avLst/>
                    </a:prstGeom>
                  </pic:spPr>
                </pic:pic>
              </a:graphicData>
            </a:graphic>
          </wp:inline>
        </w:drawing>
      </w:r>
    </w:p>
    <w:p w14:paraId="00000271">
      <w:pPr>
        <w:rPr>
          <w:rFonts w:ascii="Times New Roman" w:cs="Times New Roman" w:eastAsia="Times New Roman" w:hAnsi="Times New Roman"/>
          <w:b/>
          <w:bCs/>
        </w:rPr>
      </w:pPr>
    </w:p>
    <w:p w14:paraId="00000272">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2565400"/>
            <wp:effectExtent l="0" t="0" r="0" b="0"/>
            <wp:docPr id="106"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05"/>
                    <a:srcRect/>
                    <a:stretch>
                      <a:fillRect/>
                    </a:stretch>
                  </pic:blipFill>
                  <pic:spPr>
                    <a:xfrm>
                      <a:off x="0" y="0"/>
                      <a:ext cx="5943600" cy="2565400"/>
                    </a:xfrm>
                    <a:prstGeom prst="rect">
                      <a:avLst/>
                    </a:prstGeom>
                  </pic:spPr>
                </pic:pic>
              </a:graphicData>
            </a:graphic>
          </wp:inline>
        </w:drawing>
      </w:r>
    </w:p>
    <w:p w14:paraId="00000273">
      <w:pPr>
        <w:rPr>
          <w:rFonts w:ascii="Times New Roman" w:cs="Times New Roman" w:eastAsia="Times New Roman" w:hAnsi="Times New Roman"/>
          <w:b/>
          <w:bCs/>
        </w:rPr>
      </w:pPr>
    </w:p>
    <w:p w14:paraId="00000274">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*NOTE: Both screenshots showcase the request runtime during being subjected to a  SYN attack.</w:t>
      </w:r>
    </w:p>
    <w:p w14:paraId="00000275">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Notice that in this case, the Unprotected Server was overwhelmed from the attack and basically timed out, reaching the 3 second mark for each of the 5 requests.</w:t>
      </w:r>
    </w:p>
    <w:p w14:paraId="00000276">
      <w:pP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The Protected Server on the other hand had a few seconds added to the total time, but otherwise was perfectly able to handle the excessive packets.</w:t>
      </w:r>
    </w:p>
    <w:p w14:paraId="00000277">
      <w:pPr>
        <w:rPr>
          <w:rFonts w:ascii="Times New Roman" w:cs="Times New Roman" w:eastAsia="Times New Roman" w:hAnsi="Times New Roman"/>
          <w:b/>
          <w:bCs/>
          <w:sz w:val="18"/>
          <w:szCs w:val="18"/>
        </w:rPr>
      </w:pPr>
    </w:p>
    <w:p w14:paraId="00000278">
      <w:pPr>
        <w:rPr>
          <w:rFonts w:ascii="Times New Roman" w:cs="Times New Roman" w:eastAsia="Times New Roman" w:hAnsi="Times New Roman"/>
          <w:b/>
          <w:bCs/>
        </w:rPr>
      </w:pPr>
    </w:p>
    <w:p w14:paraId="00000279">
      <w:pPr>
        <w:rPr>
          <w:rFonts w:ascii="Times New Roman" w:cs="Times New Roman" w:eastAsia="Times New Roman" w:hAnsi="Times New Roman"/>
          <w:b/>
          <w:bCs/>
        </w:rPr>
      </w:pPr>
    </w:p>
    <w:p w14:paraId="0000027A">
      <w:pPr>
        <w:rPr>
          <w:rFonts w:ascii="Times New Roman" w:cs="Times New Roman" w:eastAsia="Times New Roman" w:hAnsi="Times New Roman"/>
          <w:b/>
          <w:bCs/>
        </w:rPr>
      </w:pPr>
    </w:p>
    <w:p w14:paraId="0000027B">
      <w:pPr>
        <w:rPr>
          <w:rFonts w:ascii="Times New Roman" w:cs="Times New Roman" w:eastAsia="Times New Roman" w:hAnsi="Times New Roman"/>
          <w:b/>
          <w:bCs/>
        </w:rPr>
      </w:pPr>
    </w:p>
    <w:p w14:paraId="0000027C">
      <w:pPr>
        <w:rPr>
          <w:rFonts w:ascii="Times New Roman" w:cs="Times New Roman" w:eastAsia="Times New Roman" w:hAnsi="Times New Roman"/>
          <w:b/>
          <w:bCs/>
        </w:rPr>
      </w:pPr>
    </w:p>
    <w:p w14:paraId="0000027D">
      <w:pPr>
        <w:jc w:val="center"/>
        <w:rPr>
          <w:rFonts w:ascii="Times New Roman" w:cs="Times New Roman" w:eastAsia="Times New Roman" w:hAnsi="Times New Roman"/>
          <w:b/>
          <w:bCs/>
        </w:rPr>
      </w:pPr>
      <w:r>
        <w:rPr>
          <w:rFonts w:ascii="Times New Roman" w:cs="Times New Roman" w:eastAsia="Times New Roman" w:hAnsi="Times New Roman"/>
          <w:b/>
          <w:bCs/>
          <w:rtl w:val="off"/>
        </w:rPr>
        <w:t>Graph 1</w:t>
      </w:r>
    </w:p>
    <w:p w14:paraId="0000027E">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3568700"/>
            <wp:effectExtent l="0" t="0" r="0" b="0"/>
            <wp:docPr id="107"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6.png"/>
                    <pic:cNvPicPr preferRelativeResize="0"/>
                  </pic:nvPicPr>
                  <pic:blipFill>
                    <a:blip r:embed="rId106"/>
                    <a:srcRect/>
                    <a:stretch>
                      <a:fillRect/>
                    </a:stretch>
                  </pic:blipFill>
                  <pic:spPr>
                    <a:xfrm>
                      <a:off x="0" y="0"/>
                      <a:ext cx="5943600" cy="3568700"/>
                    </a:xfrm>
                    <a:prstGeom prst="rect">
                      <a:avLst/>
                    </a:prstGeom>
                  </pic:spPr>
                </pic:pic>
              </a:graphicData>
            </a:graphic>
          </wp:inline>
        </w:drawing>
      </w:r>
    </w:p>
    <w:p w14:paraId="0000027F">
      <w:pPr>
        <w:jc w:val="center"/>
        <w:rPr>
          <w:rFonts w:ascii="Times New Roman" w:cs="Times New Roman" w:eastAsia="Times New Roman" w:hAnsi="Times New Roman"/>
          <w:b/>
          <w:bCs/>
        </w:rPr>
      </w:pPr>
    </w:p>
    <w:p w14:paraId="00000280">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Showcasing that both servers are identical to each other under normal levels. Both servers are under no stress at this point, and any degradation after this point has to do with the SYN Flood attack later on.</w:t>
      </w:r>
    </w:p>
    <w:p w14:paraId="00000281">
      <w:pPr>
        <w:jc w:val="center"/>
        <w:rPr>
          <w:rFonts w:ascii="Times New Roman" w:cs="Times New Roman" w:eastAsia="Times New Roman" w:hAnsi="Times New Roman"/>
          <w:b/>
          <w:bCs/>
        </w:rPr>
      </w:pPr>
    </w:p>
    <w:p w14:paraId="00000282">
      <w:pPr>
        <w:jc w:val="center"/>
        <w:rPr>
          <w:rFonts w:ascii="Times New Roman" w:cs="Times New Roman" w:eastAsia="Times New Roman" w:hAnsi="Times New Roman"/>
          <w:b/>
          <w:bCs/>
        </w:rPr>
      </w:pPr>
    </w:p>
    <w:p w14:paraId="00000283">
      <w:pPr>
        <w:jc w:val="center"/>
        <w:rPr>
          <w:rFonts w:ascii="Times New Roman" w:cs="Times New Roman" w:eastAsia="Times New Roman" w:hAnsi="Times New Roman"/>
          <w:b/>
          <w:bCs/>
        </w:rPr>
      </w:pPr>
    </w:p>
    <w:p w14:paraId="00000284">
      <w:pPr>
        <w:jc w:val="center"/>
        <w:rPr>
          <w:rFonts w:ascii="Times New Roman" w:cs="Times New Roman" w:eastAsia="Times New Roman" w:hAnsi="Times New Roman"/>
          <w:b/>
          <w:bCs/>
        </w:rPr>
      </w:pPr>
    </w:p>
    <w:p w14:paraId="00000285">
      <w:pPr>
        <w:jc w:val="center"/>
        <w:rPr>
          <w:rFonts w:ascii="Times New Roman" w:cs="Times New Roman" w:eastAsia="Times New Roman" w:hAnsi="Times New Roman"/>
          <w:b/>
          <w:bCs/>
        </w:rPr>
      </w:pPr>
    </w:p>
    <w:p w14:paraId="00000286">
      <w:pPr>
        <w:jc w:val="center"/>
        <w:rPr>
          <w:rFonts w:ascii="Times New Roman" w:cs="Times New Roman" w:eastAsia="Times New Roman" w:hAnsi="Times New Roman"/>
          <w:b/>
          <w:bCs/>
        </w:rPr>
      </w:pPr>
    </w:p>
    <w:p w14:paraId="00000287">
      <w:pPr>
        <w:jc w:val="center"/>
        <w:rPr>
          <w:rFonts w:ascii="Times New Roman" w:cs="Times New Roman" w:eastAsia="Times New Roman" w:hAnsi="Times New Roman"/>
          <w:b/>
          <w:bCs/>
        </w:rPr>
      </w:pPr>
    </w:p>
    <w:p w14:paraId="00000288">
      <w:pPr>
        <w:jc w:val="center"/>
        <w:rPr>
          <w:rFonts w:ascii="Times New Roman" w:cs="Times New Roman" w:eastAsia="Times New Roman" w:hAnsi="Times New Roman"/>
          <w:b/>
          <w:bCs/>
        </w:rPr>
      </w:pPr>
    </w:p>
    <w:p w14:paraId="00000289">
      <w:pPr>
        <w:jc w:val="center"/>
        <w:rPr>
          <w:rFonts w:ascii="Times New Roman" w:cs="Times New Roman" w:eastAsia="Times New Roman" w:hAnsi="Times New Roman"/>
          <w:b/>
          <w:bCs/>
        </w:rPr>
      </w:pPr>
    </w:p>
    <w:p w14:paraId="0000028A">
      <w:pPr>
        <w:jc w:val="center"/>
        <w:rPr>
          <w:rFonts w:ascii="Times New Roman" w:cs="Times New Roman" w:eastAsia="Times New Roman" w:hAnsi="Times New Roman"/>
          <w:b/>
          <w:bCs/>
        </w:rPr>
      </w:pPr>
    </w:p>
    <w:p w14:paraId="0000028B">
      <w:pPr>
        <w:jc w:val="center"/>
        <w:rPr>
          <w:rFonts w:ascii="Times New Roman" w:cs="Times New Roman" w:eastAsia="Times New Roman" w:hAnsi="Times New Roman"/>
          <w:b/>
          <w:bCs/>
        </w:rPr>
      </w:pPr>
    </w:p>
    <w:p w14:paraId="0000028C">
      <w:pPr>
        <w:jc w:val="center"/>
        <w:rPr>
          <w:rFonts w:ascii="Times New Roman" w:cs="Times New Roman" w:eastAsia="Times New Roman" w:hAnsi="Times New Roman"/>
          <w:b/>
          <w:bCs/>
        </w:rPr>
      </w:pPr>
    </w:p>
    <w:p w14:paraId="0000028D">
      <w:pPr>
        <w:jc w:val="center"/>
        <w:rPr>
          <w:rFonts w:ascii="Times New Roman" w:cs="Times New Roman" w:eastAsia="Times New Roman" w:hAnsi="Times New Roman"/>
          <w:b/>
          <w:bCs/>
        </w:rPr>
      </w:pPr>
    </w:p>
    <w:p w14:paraId="0000028E">
      <w:pPr>
        <w:jc w:val="center"/>
        <w:rPr>
          <w:rFonts w:ascii="Times New Roman" w:cs="Times New Roman" w:eastAsia="Times New Roman" w:hAnsi="Times New Roman"/>
          <w:b/>
          <w:bCs/>
        </w:rPr>
      </w:pPr>
    </w:p>
    <w:p w14:paraId="0000028F">
      <w:pPr>
        <w:jc w:val="center"/>
        <w:rPr>
          <w:rFonts w:ascii="Times New Roman" w:cs="Times New Roman" w:eastAsia="Times New Roman" w:hAnsi="Times New Roman"/>
          <w:b/>
          <w:bCs/>
        </w:rPr>
      </w:pPr>
    </w:p>
    <w:p w14:paraId="00000290">
      <w:pPr>
        <w:jc w:val="center"/>
        <w:rPr>
          <w:rFonts w:ascii="Times New Roman" w:cs="Times New Roman" w:eastAsia="Times New Roman" w:hAnsi="Times New Roman"/>
          <w:b/>
          <w:bCs/>
        </w:rPr>
      </w:pPr>
    </w:p>
    <w:p w14:paraId="00000291">
      <w:pPr>
        <w:jc w:val="left"/>
        <w:rPr>
          <w:rFonts w:ascii="Times New Roman" w:cs="Times New Roman" w:eastAsia="Times New Roman" w:hAnsi="Times New Roman"/>
          <w:b/>
          <w:bCs/>
        </w:rPr>
      </w:pPr>
    </w:p>
    <w:p w14:paraId="00000292">
      <w:pPr>
        <w:jc w:val="left"/>
        <w:rPr>
          <w:rFonts w:ascii="Times New Roman" w:cs="Times New Roman" w:eastAsia="Times New Roman" w:hAnsi="Times New Roman"/>
          <w:b/>
          <w:bCs/>
        </w:rPr>
      </w:pPr>
    </w:p>
    <w:p w14:paraId="00000293">
      <w:pPr>
        <w:jc w:val="left"/>
        <w:rPr>
          <w:rFonts w:ascii="Times New Roman" w:cs="Times New Roman" w:eastAsia="Times New Roman" w:hAnsi="Times New Roman"/>
          <w:b/>
          <w:bCs/>
        </w:rPr>
      </w:pPr>
    </w:p>
    <w:p w14:paraId="00000294">
      <w:pPr>
        <w:jc w:val="left"/>
        <w:rPr>
          <w:rFonts w:ascii="Times New Roman" w:cs="Times New Roman" w:eastAsia="Times New Roman" w:hAnsi="Times New Roman"/>
          <w:b/>
          <w:bCs/>
        </w:rPr>
      </w:pPr>
    </w:p>
    <w:p w14:paraId="00000295">
      <w:pPr>
        <w:jc w:val="left"/>
        <w:rPr>
          <w:rFonts w:ascii="Times New Roman" w:cs="Times New Roman" w:eastAsia="Times New Roman" w:hAnsi="Times New Roman"/>
          <w:b/>
          <w:bCs/>
        </w:rPr>
      </w:pPr>
    </w:p>
    <w:p w14:paraId="00000296">
      <w:pPr>
        <w:jc w:val="center"/>
        <w:rPr>
          <w:rFonts w:ascii="Times New Roman" w:cs="Times New Roman" w:eastAsia="Times New Roman" w:hAnsi="Times New Roman"/>
          <w:b/>
          <w:bCs/>
        </w:rPr>
      </w:pPr>
      <w:r>
        <w:rPr>
          <w:rFonts w:ascii="Times New Roman" w:cs="Times New Roman" w:eastAsia="Times New Roman" w:hAnsi="Times New Roman"/>
          <w:b/>
          <w:bCs/>
          <w:rtl w:val="off"/>
        </w:rPr>
        <w:t>Graph 2</w:t>
      </w:r>
    </w:p>
    <w:p w14:paraId="00000297">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3568700"/>
            <wp:effectExtent l="0" t="0" r="0" b="0"/>
            <wp:docPr id="108"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12.png"/>
                    <pic:cNvPicPr preferRelativeResize="0"/>
                  </pic:nvPicPr>
                  <pic:blipFill>
                    <a:blip r:embed="rId107"/>
                    <a:srcRect/>
                    <a:stretch>
                      <a:fillRect/>
                    </a:stretch>
                  </pic:blipFill>
                  <pic:spPr>
                    <a:xfrm>
                      <a:off x="0" y="0"/>
                      <a:ext cx="5943600" cy="3568700"/>
                    </a:xfrm>
                    <a:prstGeom prst="rect">
                      <a:avLst/>
                    </a:prstGeom>
                  </pic:spPr>
                </pic:pic>
              </a:graphicData>
            </a:graphic>
          </wp:inline>
        </w:drawing>
      </w:r>
    </w:p>
    <w:p w14:paraId="00000298">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graph showcases both servers under SYN Flood attack. The red bar shows how long it takes for the unprotected server to respond to the request. Which in this case, takes roughly 3 seconds. Which is a huge drop in responsiveness difference from the one without any attacks going on. Going from roughly 1 - 4 milliseconds, to 3 seconds under stress.</w:t>
      </w:r>
    </w:p>
    <w:p w14:paraId="00000299">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In this graph, the protected server is not even visible, since even during stress, the server was still able to respond instantly. Showcasing how effective the SYN Flood protections were.</w:t>
      </w:r>
    </w:p>
    <w:p w14:paraId="0000029A">
      <w:pPr>
        <w:jc w:val="center"/>
        <w:rPr>
          <w:rFonts w:ascii="Times New Roman" w:cs="Times New Roman" w:eastAsia="Times New Roman" w:hAnsi="Times New Roman"/>
          <w:b/>
          <w:bCs/>
          <w:sz w:val="18"/>
          <w:szCs w:val="18"/>
        </w:rPr>
      </w:pPr>
    </w:p>
    <w:p w14:paraId="0000029B">
      <w:pPr>
        <w:jc w:val="center"/>
        <w:rPr>
          <w:rFonts w:ascii="Times New Roman" w:cs="Times New Roman" w:eastAsia="Times New Roman" w:hAnsi="Times New Roman"/>
          <w:b/>
          <w:bCs/>
          <w:sz w:val="18"/>
          <w:szCs w:val="18"/>
        </w:rPr>
      </w:pPr>
    </w:p>
    <w:p w14:paraId="0000029C">
      <w:pPr>
        <w:jc w:val="center"/>
        <w:rPr>
          <w:rFonts w:ascii="Times New Roman" w:cs="Times New Roman" w:eastAsia="Times New Roman" w:hAnsi="Times New Roman"/>
          <w:b/>
          <w:bCs/>
          <w:sz w:val="18"/>
          <w:szCs w:val="18"/>
        </w:rPr>
      </w:pPr>
    </w:p>
    <w:p w14:paraId="0000029D">
      <w:pPr>
        <w:jc w:val="center"/>
        <w:rPr>
          <w:rFonts w:ascii="Times New Roman" w:cs="Times New Roman" w:eastAsia="Times New Roman" w:hAnsi="Times New Roman"/>
          <w:b/>
          <w:bCs/>
          <w:sz w:val="18"/>
          <w:szCs w:val="18"/>
        </w:rPr>
      </w:pPr>
    </w:p>
    <w:p w14:paraId="0000029E">
      <w:pPr>
        <w:jc w:val="center"/>
        <w:rPr>
          <w:rFonts w:ascii="Times New Roman" w:cs="Times New Roman" w:eastAsia="Times New Roman" w:hAnsi="Times New Roman"/>
          <w:b/>
          <w:bCs/>
          <w:sz w:val="18"/>
          <w:szCs w:val="18"/>
        </w:rPr>
      </w:pPr>
    </w:p>
    <w:p w14:paraId="0000029F">
      <w:pPr>
        <w:jc w:val="center"/>
        <w:rPr>
          <w:rFonts w:ascii="Times New Roman" w:cs="Times New Roman" w:eastAsia="Times New Roman" w:hAnsi="Times New Roman"/>
          <w:b/>
          <w:bCs/>
          <w:sz w:val="18"/>
          <w:szCs w:val="18"/>
        </w:rPr>
      </w:pPr>
    </w:p>
    <w:p w14:paraId="000002A0">
      <w:pPr>
        <w:jc w:val="center"/>
        <w:rPr>
          <w:rFonts w:ascii="Times New Roman" w:cs="Times New Roman" w:eastAsia="Times New Roman" w:hAnsi="Times New Roman"/>
          <w:b/>
          <w:bCs/>
          <w:sz w:val="18"/>
          <w:szCs w:val="18"/>
        </w:rPr>
      </w:pPr>
    </w:p>
    <w:p w14:paraId="000002A1">
      <w:pPr>
        <w:jc w:val="center"/>
        <w:rPr>
          <w:rFonts w:ascii="Times New Roman" w:cs="Times New Roman" w:eastAsia="Times New Roman" w:hAnsi="Times New Roman"/>
          <w:b/>
          <w:bCs/>
          <w:sz w:val="18"/>
          <w:szCs w:val="18"/>
        </w:rPr>
      </w:pPr>
    </w:p>
    <w:p w14:paraId="000002A2">
      <w:pPr>
        <w:jc w:val="center"/>
        <w:rPr>
          <w:rFonts w:ascii="Times New Roman" w:cs="Times New Roman" w:eastAsia="Times New Roman" w:hAnsi="Times New Roman"/>
          <w:b/>
          <w:bCs/>
          <w:sz w:val="18"/>
          <w:szCs w:val="18"/>
        </w:rPr>
      </w:pPr>
    </w:p>
    <w:p w14:paraId="000002A3">
      <w:pPr>
        <w:jc w:val="center"/>
        <w:rPr>
          <w:rFonts w:ascii="Times New Roman" w:cs="Times New Roman" w:eastAsia="Times New Roman" w:hAnsi="Times New Roman"/>
          <w:b/>
          <w:bCs/>
          <w:sz w:val="18"/>
          <w:szCs w:val="18"/>
        </w:rPr>
      </w:pPr>
    </w:p>
    <w:p w14:paraId="000002A4">
      <w:pPr>
        <w:jc w:val="center"/>
        <w:rPr>
          <w:rFonts w:ascii="Times New Roman" w:cs="Times New Roman" w:eastAsia="Times New Roman" w:hAnsi="Times New Roman"/>
          <w:b/>
          <w:bCs/>
          <w:sz w:val="18"/>
          <w:szCs w:val="18"/>
        </w:rPr>
      </w:pPr>
    </w:p>
    <w:p w14:paraId="000002A5">
      <w:pPr>
        <w:jc w:val="center"/>
        <w:rPr>
          <w:rFonts w:ascii="Times New Roman" w:cs="Times New Roman" w:eastAsia="Times New Roman" w:hAnsi="Times New Roman"/>
          <w:b/>
          <w:bCs/>
          <w:sz w:val="18"/>
          <w:szCs w:val="18"/>
        </w:rPr>
      </w:pPr>
    </w:p>
    <w:p w14:paraId="000002A6">
      <w:pPr>
        <w:jc w:val="center"/>
        <w:rPr>
          <w:rFonts w:ascii="Times New Roman" w:cs="Times New Roman" w:eastAsia="Times New Roman" w:hAnsi="Times New Roman"/>
          <w:b/>
          <w:bCs/>
          <w:sz w:val="18"/>
          <w:szCs w:val="18"/>
        </w:rPr>
      </w:pPr>
    </w:p>
    <w:p w14:paraId="000002A7">
      <w:pPr>
        <w:jc w:val="center"/>
        <w:rPr>
          <w:rFonts w:ascii="Times New Roman" w:cs="Times New Roman" w:eastAsia="Times New Roman" w:hAnsi="Times New Roman"/>
          <w:b/>
          <w:bCs/>
          <w:sz w:val="18"/>
          <w:szCs w:val="18"/>
        </w:rPr>
      </w:pPr>
    </w:p>
    <w:p w14:paraId="000002A8">
      <w:pPr>
        <w:jc w:val="center"/>
        <w:rPr>
          <w:rFonts w:ascii="Times New Roman" w:cs="Times New Roman" w:eastAsia="Times New Roman" w:hAnsi="Times New Roman"/>
          <w:b/>
          <w:bCs/>
          <w:sz w:val="18"/>
          <w:szCs w:val="18"/>
        </w:rPr>
      </w:pPr>
    </w:p>
    <w:p w14:paraId="000002A9">
      <w:pPr>
        <w:jc w:val="center"/>
        <w:rPr>
          <w:rFonts w:ascii="Times New Roman" w:cs="Times New Roman" w:eastAsia="Times New Roman" w:hAnsi="Times New Roman"/>
          <w:b/>
          <w:bCs/>
          <w:sz w:val="18"/>
          <w:szCs w:val="18"/>
        </w:rPr>
      </w:pPr>
    </w:p>
    <w:p w14:paraId="000002AA">
      <w:pPr>
        <w:jc w:val="center"/>
        <w:rPr>
          <w:rFonts w:ascii="Times New Roman" w:cs="Times New Roman" w:eastAsia="Times New Roman" w:hAnsi="Times New Roman"/>
          <w:b/>
          <w:bCs/>
          <w:sz w:val="18"/>
          <w:szCs w:val="18"/>
        </w:rPr>
      </w:pPr>
    </w:p>
    <w:p w14:paraId="000002AB">
      <w:pPr>
        <w:jc w:val="center"/>
        <w:rPr>
          <w:rFonts w:ascii="Times New Roman" w:cs="Times New Roman" w:eastAsia="Times New Roman" w:hAnsi="Times New Roman"/>
          <w:b/>
          <w:bCs/>
          <w:sz w:val="18"/>
          <w:szCs w:val="18"/>
        </w:rPr>
      </w:pPr>
    </w:p>
    <w:p w14:paraId="000002AC">
      <w:pPr>
        <w:jc w:val="center"/>
        <w:rPr>
          <w:rFonts w:ascii="Times New Roman" w:cs="Times New Roman" w:eastAsia="Times New Roman" w:hAnsi="Times New Roman"/>
          <w:b/>
          <w:bCs/>
          <w:sz w:val="18"/>
          <w:szCs w:val="18"/>
        </w:rPr>
      </w:pPr>
    </w:p>
    <w:p w14:paraId="000002AD">
      <w:pPr>
        <w:jc w:val="center"/>
        <w:rPr>
          <w:rFonts w:ascii="Times New Roman" w:cs="Times New Roman" w:eastAsia="Times New Roman" w:hAnsi="Times New Roman"/>
          <w:b/>
          <w:bCs/>
          <w:sz w:val="18"/>
          <w:szCs w:val="18"/>
        </w:rPr>
      </w:pPr>
    </w:p>
    <w:p w14:paraId="000002AE">
      <w:pPr>
        <w:jc w:val="left"/>
        <w:rPr>
          <w:rFonts w:ascii="Times New Roman" w:cs="Times New Roman" w:eastAsia="Times New Roman" w:hAnsi="Times New Roman"/>
          <w:b/>
          <w:bCs/>
          <w:sz w:val="18"/>
          <w:szCs w:val="18"/>
        </w:rPr>
      </w:pPr>
    </w:p>
    <w:p w14:paraId="000002AF">
      <w:pPr>
        <w:jc w:val="left"/>
        <w:rPr>
          <w:rFonts w:ascii="Times New Roman" w:cs="Times New Roman" w:eastAsia="Times New Roman" w:hAnsi="Times New Roman"/>
          <w:b/>
          <w:bCs/>
          <w:sz w:val="18"/>
          <w:szCs w:val="18"/>
        </w:rPr>
      </w:pPr>
    </w:p>
    <w:p w14:paraId="000002B0">
      <w:pPr>
        <w:jc w:val="left"/>
        <w:rPr>
          <w:rFonts w:ascii="Times New Roman" w:cs="Times New Roman" w:eastAsia="Times New Roman" w:hAnsi="Times New Roman"/>
          <w:b/>
          <w:bCs/>
          <w:sz w:val="18"/>
          <w:szCs w:val="18"/>
        </w:rPr>
      </w:pPr>
    </w:p>
    <w:p w14:paraId="000002B1">
      <w:pPr>
        <w:jc w:val="left"/>
        <w:rPr>
          <w:rFonts w:ascii="Times New Roman" w:cs="Times New Roman" w:eastAsia="Times New Roman" w:hAnsi="Times New Roman"/>
          <w:b/>
          <w:bCs/>
          <w:sz w:val="18"/>
          <w:szCs w:val="18"/>
        </w:rPr>
      </w:pPr>
    </w:p>
    <w:p w14:paraId="000002B2">
      <w:pPr>
        <w:jc w:val="center"/>
        <w:rPr>
          <w:rFonts w:ascii="Times New Roman" w:cs="Times New Roman" w:eastAsia="Times New Roman" w:hAnsi="Times New Roman"/>
          <w:b/>
          <w:bCs/>
        </w:rPr>
      </w:pPr>
      <w:r>
        <w:rPr>
          <w:rFonts w:ascii="Times New Roman" w:cs="Times New Roman" w:eastAsia="Times New Roman" w:hAnsi="Times New Roman"/>
          <w:b/>
          <w:bCs/>
          <w:rtl w:val="off"/>
        </w:rPr>
        <w:t>Graph 3</w:t>
      </w:r>
    </w:p>
    <w:p w14:paraId="000002B3">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3568700"/>
            <wp:effectExtent l="0" t="0" r="0" b="0"/>
            <wp:docPr id="109" name="image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26.png"/>
                    <pic:cNvPicPr preferRelativeResize="0"/>
                  </pic:nvPicPr>
                  <pic:blipFill>
                    <a:blip r:embed="rId108"/>
                    <a:srcRect/>
                    <a:stretch>
                      <a:fillRect/>
                    </a:stretch>
                  </pic:blipFill>
                  <pic:spPr>
                    <a:xfrm>
                      <a:off x="0" y="0"/>
                      <a:ext cx="5943600" cy="3568700"/>
                    </a:xfrm>
                    <a:prstGeom prst="rect">
                      <a:avLst/>
                    </a:prstGeom>
                  </pic:spPr>
                </pic:pic>
              </a:graphicData>
            </a:graphic>
          </wp:inline>
        </w:drawing>
      </w:r>
    </w:p>
    <w:p w14:paraId="000002B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is the comparison of the Protected Server, both under attack and when it was running idly.</w:t>
      </w:r>
    </w:p>
    <w:p w14:paraId="000002B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Even under stress, the responsiveness was a few millisecond difference.</w:t>
      </w:r>
    </w:p>
    <w:p w14:paraId="000002B6">
      <w:pPr>
        <w:jc w:val="center"/>
        <w:rPr>
          <w:rFonts w:ascii="Times New Roman" w:cs="Times New Roman" w:eastAsia="Times New Roman" w:hAnsi="Times New Roman"/>
          <w:b/>
          <w:bCs/>
          <w:sz w:val="18"/>
          <w:szCs w:val="18"/>
        </w:rPr>
      </w:pPr>
    </w:p>
    <w:p w14:paraId="000002B7">
      <w:pPr>
        <w:jc w:val="center"/>
        <w:rPr>
          <w:rFonts w:ascii="Times New Roman" w:cs="Times New Roman" w:eastAsia="Times New Roman" w:hAnsi="Times New Roman"/>
          <w:b/>
          <w:bCs/>
          <w:sz w:val="18"/>
          <w:szCs w:val="18"/>
        </w:rPr>
      </w:pPr>
    </w:p>
    <w:p w14:paraId="000002B8">
      <w:pPr>
        <w:jc w:val="center"/>
        <w:rPr>
          <w:rFonts w:ascii="Times New Roman" w:cs="Times New Roman" w:eastAsia="Times New Roman" w:hAnsi="Times New Roman"/>
          <w:b/>
          <w:bCs/>
          <w:sz w:val="18"/>
          <w:szCs w:val="18"/>
        </w:rPr>
      </w:pPr>
    </w:p>
    <w:p w14:paraId="000002B9">
      <w:pPr>
        <w:jc w:val="center"/>
        <w:rPr>
          <w:rFonts w:ascii="Times New Roman" w:cs="Times New Roman" w:eastAsia="Times New Roman" w:hAnsi="Times New Roman"/>
          <w:b/>
          <w:bCs/>
          <w:sz w:val="18"/>
          <w:szCs w:val="18"/>
        </w:rPr>
      </w:pPr>
    </w:p>
    <w:p w14:paraId="000002BA">
      <w:pPr>
        <w:jc w:val="center"/>
        <w:rPr>
          <w:rFonts w:ascii="Times New Roman" w:cs="Times New Roman" w:eastAsia="Times New Roman" w:hAnsi="Times New Roman"/>
          <w:b/>
          <w:bCs/>
          <w:sz w:val="18"/>
          <w:szCs w:val="18"/>
        </w:rPr>
      </w:pPr>
    </w:p>
    <w:p w14:paraId="000002BB">
      <w:pPr>
        <w:jc w:val="center"/>
        <w:rPr>
          <w:rFonts w:ascii="Times New Roman" w:cs="Times New Roman" w:eastAsia="Times New Roman" w:hAnsi="Times New Roman"/>
          <w:b/>
          <w:bCs/>
          <w:sz w:val="18"/>
          <w:szCs w:val="18"/>
        </w:rPr>
      </w:pPr>
    </w:p>
    <w:p w14:paraId="000002BC">
      <w:pPr>
        <w:jc w:val="center"/>
        <w:rPr>
          <w:rFonts w:ascii="Times New Roman" w:cs="Times New Roman" w:eastAsia="Times New Roman" w:hAnsi="Times New Roman"/>
          <w:b/>
          <w:bCs/>
          <w:sz w:val="18"/>
          <w:szCs w:val="18"/>
        </w:rPr>
      </w:pPr>
    </w:p>
    <w:p w14:paraId="000002BD">
      <w:pPr>
        <w:jc w:val="center"/>
        <w:rPr>
          <w:rFonts w:ascii="Times New Roman" w:cs="Times New Roman" w:eastAsia="Times New Roman" w:hAnsi="Times New Roman"/>
          <w:b/>
          <w:bCs/>
          <w:sz w:val="18"/>
          <w:szCs w:val="18"/>
        </w:rPr>
      </w:pPr>
    </w:p>
    <w:p w14:paraId="000002BE">
      <w:pPr>
        <w:jc w:val="center"/>
        <w:rPr>
          <w:rFonts w:ascii="Times New Roman" w:cs="Times New Roman" w:eastAsia="Times New Roman" w:hAnsi="Times New Roman"/>
          <w:b/>
          <w:bCs/>
          <w:sz w:val="18"/>
          <w:szCs w:val="18"/>
        </w:rPr>
      </w:pPr>
    </w:p>
    <w:p w14:paraId="000002BF">
      <w:pPr>
        <w:jc w:val="center"/>
        <w:rPr>
          <w:rFonts w:ascii="Times New Roman" w:cs="Times New Roman" w:eastAsia="Times New Roman" w:hAnsi="Times New Roman"/>
          <w:b/>
          <w:bCs/>
          <w:sz w:val="18"/>
          <w:szCs w:val="18"/>
        </w:rPr>
      </w:pPr>
    </w:p>
    <w:p w14:paraId="000002C0">
      <w:pPr>
        <w:jc w:val="center"/>
        <w:rPr>
          <w:rFonts w:ascii="Times New Roman" w:cs="Times New Roman" w:eastAsia="Times New Roman" w:hAnsi="Times New Roman"/>
          <w:b/>
          <w:bCs/>
          <w:sz w:val="18"/>
          <w:szCs w:val="18"/>
        </w:rPr>
      </w:pPr>
    </w:p>
    <w:p w14:paraId="000002C1">
      <w:pPr>
        <w:jc w:val="center"/>
        <w:rPr>
          <w:rFonts w:ascii="Times New Roman" w:cs="Times New Roman" w:eastAsia="Times New Roman" w:hAnsi="Times New Roman"/>
          <w:b/>
          <w:bCs/>
          <w:sz w:val="18"/>
          <w:szCs w:val="18"/>
        </w:rPr>
      </w:pPr>
    </w:p>
    <w:p w14:paraId="000002C2">
      <w:pPr>
        <w:jc w:val="center"/>
        <w:rPr>
          <w:rFonts w:ascii="Times New Roman" w:cs="Times New Roman" w:eastAsia="Times New Roman" w:hAnsi="Times New Roman"/>
          <w:b/>
          <w:bCs/>
          <w:sz w:val="18"/>
          <w:szCs w:val="18"/>
        </w:rPr>
      </w:pPr>
    </w:p>
    <w:p w14:paraId="000002C3">
      <w:pPr>
        <w:jc w:val="center"/>
        <w:rPr>
          <w:rFonts w:ascii="Times New Roman" w:cs="Times New Roman" w:eastAsia="Times New Roman" w:hAnsi="Times New Roman"/>
          <w:b/>
          <w:bCs/>
          <w:sz w:val="18"/>
          <w:szCs w:val="18"/>
        </w:rPr>
      </w:pPr>
    </w:p>
    <w:p w14:paraId="000002C4">
      <w:pPr>
        <w:jc w:val="center"/>
        <w:rPr>
          <w:rFonts w:ascii="Times New Roman" w:cs="Times New Roman" w:eastAsia="Times New Roman" w:hAnsi="Times New Roman"/>
          <w:b/>
          <w:bCs/>
          <w:sz w:val="18"/>
          <w:szCs w:val="18"/>
        </w:rPr>
      </w:pPr>
    </w:p>
    <w:p w14:paraId="000002C5">
      <w:pPr>
        <w:jc w:val="center"/>
        <w:rPr>
          <w:rFonts w:ascii="Times New Roman" w:cs="Times New Roman" w:eastAsia="Times New Roman" w:hAnsi="Times New Roman"/>
          <w:b/>
          <w:bCs/>
          <w:sz w:val="18"/>
          <w:szCs w:val="18"/>
        </w:rPr>
      </w:pPr>
    </w:p>
    <w:p w14:paraId="000002C6">
      <w:pPr>
        <w:jc w:val="center"/>
        <w:rPr>
          <w:rFonts w:ascii="Times New Roman" w:cs="Times New Roman" w:eastAsia="Times New Roman" w:hAnsi="Times New Roman"/>
          <w:b/>
          <w:bCs/>
          <w:sz w:val="18"/>
          <w:szCs w:val="18"/>
        </w:rPr>
      </w:pPr>
    </w:p>
    <w:p w14:paraId="000002C7">
      <w:pPr>
        <w:jc w:val="center"/>
        <w:rPr>
          <w:rFonts w:ascii="Times New Roman" w:cs="Times New Roman" w:eastAsia="Times New Roman" w:hAnsi="Times New Roman"/>
          <w:b/>
          <w:bCs/>
          <w:sz w:val="18"/>
          <w:szCs w:val="18"/>
        </w:rPr>
      </w:pPr>
    </w:p>
    <w:p w14:paraId="000002C8">
      <w:pPr>
        <w:jc w:val="center"/>
        <w:rPr>
          <w:rFonts w:ascii="Times New Roman" w:cs="Times New Roman" w:eastAsia="Times New Roman" w:hAnsi="Times New Roman"/>
          <w:b/>
          <w:bCs/>
          <w:sz w:val="18"/>
          <w:szCs w:val="18"/>
        </w:rPr>
      </w:pPr>
    </w:p>
    <w:p w14:paraId="000002C9">
      <w:pPr>
        <w:jc w:val="center"/>
        <w:rPr>
          <w:rFonts w:ascii="Times New Roman" w:cs="Times New Roman" w:eastAsia="Times New Roman" w:hAnsi="Times New Roman"/>
          <w:b/>
          <w:bCs/>
          <w:sz w:val="18"/>
          <w:szCs w:val="18"/>
        </w:rPr>
      </w:pPr>
    </w:p>
    <w:p w14:paraId="000002CA">
      <w:pPr>
        <w:jc w:val="center"/>
        <w:rPr>
          <w:rFonts w:ascii="Times New Roman" w:cs="Times New Roman" w:eastAsia="Times New Roman" w:hAnsi="Times New Roman"/>
          <w:b/>
          <w:bCs/>
          <w:sz w:val="18"/>
          <w:szCs w:val="18"/>
        </w:rPr>
      </w:pPr>
    </w:p>
    <w:p w14:paraId="000002CB">
      <w:pPr>
        <w:jc w:val="center"/>
        <w:rPr>
          <w:rFonts w:ascii="Times New Roman" w:cs="Times New Roman" w:eastAsia="Times New Roman" w:hAnsi="Times New Roman"/>
          <w:b/>
          <w:bCs/>
          <w:sz w:val="18"/>
          <w:szCs w:val="18"/>
        </w:rPr>
      </w:pPr>
    </w:p>
    <w:p w14:paraId="000002CC">
      <w:pPr>
        <w:jc w:val="center"/>
        <w:rPr>
          <w:rFonts w:ascii="Times New Roman" w:cs="Times New Roman" w:eastAsia="Times New Roman" w:hAnsi="Times New Roman"/>
          <w:b/>
          <w:bCs/>
          <w:sz w:val="18"/>
          <w:szCs w:val="18"/>
        </w:rPr>
      </w:pPr>
    </w:p>
    <w:p w14:paraId="000002CD">
      <w:pPr>
        <w:jc w:val="center"/>
        <w:rPr>
          <w:rFonts w:ascii="Times New Roman" w:cs="Times New Roman" w:eastAsia="Times New Roman" w:hAnsi="Times New Roman"/>
          <w:b/>
          <w:bCs/>
          <w:sz w:val="18"/>
          <w:szCs w:val="18"/>
        </w:rPr>
      </w:pPr>
    </w:p>
    <w:p w14:paraId="000002CE">
      <w:pPr>
        <w:jc w:val="center"/>
        <w:rPr>
          <w:rFonts w:ascii="Times New Roman" w:cs="Times New Roman" w:eastAsia="Times New Roman" w:hAnsi="Times New Roman"/>
          <w:b/>
          <w:bCs/>
          <w:sz w:val="18"/>
          <w:szCs w:val="18"/>
        </w:rPr>
      </w:pPr>
    </w:p>
    <w:p w14:paraId="000002CF">
      <w:pPr>
        <w:jc w:val="left"/>
        <w:rPr>
          <w:rFonts w:ascii="Times New Roman" w:cs="Times New Roman" w:eastAsia="Times New Roman" w:hAnsi="Times New Roman"/>
          <w:b/>
          <w:bCs/>
          <w:sz w:val="18"/>
          <w:szCs w:val="18"/>
        </w:rPr>
      </w:pPr>
    </w:p>
    <w:p w14:paraId="000002D0">
      <w:pPr>
        <w:jc w:val="left"/>
        <w:rPr>
          <w:rFonts w:ascii="Times New Roman" w:cs="Times New Roman" w:eastAsia="Times New Roman" w:hAnsi="Times New Roman"/>
          <w:b/>
          <w:bCs/>
          <w:sz w:val="18"/>
          <w:szCs w:val="18"/>
        </w:rPr>
      </w:pPr>
    </w:p>
    <w:p w14:paraId="000002D1">
      <w:pPr>
        <w:jc w:val="center"/>
        <w:rPr>
          <w:rFonts w:ascii="Times New Roman" w:cs="Times New Roman" w:eastAsia="Times New Roman" w:hAnsi="Times New Roman"/>
          <w:b/>
          <w:bCs/>
        </w:rPr>
      </w:pPr>
      <w:r>
        <w:rPr>
          <w:rFonts w:ascii="Times New Roman" w:cs="Times New Roman" w:eastAsia="Times New Roman" w:hAnsi="Times New Roman"/>
          <w:b/>
          <w:bCs/>
          <w:rtl w:val="off"/>
        </w:rPr>
        <w:t>Graph 4</w:t>
      </w:r>
    </w:p>
    <w:p w14:paraId="000002D2">
      <w:pPr>
        <w:jc w:val="center"/>
        <w:rPr>
          <w:rFonts w:ascii="Times New Roman" w:cs="Times New Roman" w:eastAsia="Times New Roman" w:hAnsi="Times New Roman"/>
          <w:b/>
          <w:bCs/>
        </w:rPr>
      </w:pPr>
      <w:r>
        <w:rPr>
          <w:rFonts w:ascii="Times New Roman" w:cs="Times New Roman" w:eastAsia="Times New Roman" w:hAnsi="Times New Roman"/>
          <w:b/>
          <w:bCs/>
        </w:rPr>
        <w:drawing xmlns:mc="http://schemas.openxmlformats.org/markup-compatibility/2006">
          <wp:inline distT="0" distB="0" distL="0" distR="0">
            <wp:extent cx="5943600" cy="4457700"/>
            <wp:effectExtent l="0" t="0" r="0" b="0"/>
            <wp:docPr id="110"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a:blip r:embed="rId109"/>
                    <a:srcRect/>
                    <a:stretch>
                      <a:fillRect/>
                    </a:stretch>
                  </pic:blipFill>
                  <pic:spPr>
                    <a:xfrm>
                      <a:off x="0" y="0"/>
                      <a:ext cx="5943600" cy="4457700"/>
                    </a:xfrm>
                    <a:prstGeom prst="rect">
                      <a:avLst/>
                    </a:prstGeom>
                  </pic:spPr>
                </pic:pic>
              </a:graphicData>
            </a:graphic>
          </wp:inline>
        </w:drawing>
      </w:r>
    </w:p>
    <w:p w14:paraId="000002D3">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The average response time after taking the 5 response times when both servers were under attack. </w:t>
      </w:r>
    </w:p>
    <w:p w14:paraId="000002D4">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 xml:space="preserve">The unprotected server failed to pass the tests since it took nearly 3 seconds to respond to any of the requests. This could be considered a </w:t>
      </w:r>
      <w:r>
        <w:rPr>
          <w:rFonts w:ascii="Times New Roman" w:cs="Times New Roman" w:eastAsia="Times New Roman" w:hAnsi="Times New Roman"/>
          <w:b/>
          <w:bCs/>
          <w:i/>
          <w:iCs/>
          <w:sz w:val="18"/>
          <w:szCs w:val="18"/>
          <w:rtl w:val="off"/>
        </w:rPr>
        <w:t xml:space="preserve">timeout </w:t>
      </w:r>
      <w:r>
        <w:rPr>
          <w:rFonts w:ascii="Times New Roman" w:cs="Times New Roman" w:eastAsia="Times New Roman" w:hAnsi="Times New Roman"/>
          <w:b/>
          <w:bCs/>
          <w:sz w:val="18"/>
          <w:szCs w:val="18"/>
          <w:rtl w:val="off"/>
        </w:rPr>
        <w:t>on the requests.</w:t>
      </w:r>
    </w:p>
    <w:p w14:paraId="000002D5">
      <w:pPr>
        <w:jc w:val="center"/>
        <w:rPr>
          <w:rFonts w:ascii="Times New Roman" w:cs="Times New Roman" w:eastAsia="Times New Roman" w:hAnsi="Times New Roman"/>
          <w:b/>
          <w:bCs/>
          <w:sz w:val="18"/>
          <w:szCs w:val="18"/>
        </w:rPr>
      </w:pPr>
      <w:r>
        <w:rPr>
          <w:rFonts w:ascii="Times New Roman" w:cs="Times New Roman" w:eastAsia="Times New Roman" w:hAnsi="Times New Roman"/>
          <w:b/>
          <w:bCs/>
          <w:sz w:val="18"/>
          <w:szCs w:val="18"/>
          <w:rtl w:val="off"/>
        </w:rPr>
        <w:t>This yet again showcases that the protections placed on the other server was able to protect it from the thousands of SYN Flood requests being sent to it.</w:t>
      </w:r>
    </w:p>
    <w:sectPr>
      <w:headerReference w:type="default" r:id="rId110"/>
      <w:footerReference w:type="default" r:id="rId111"/>
      <w:pgSz w:w="12240" w:h="15840" w:orient="portrait"/>
      <w:pgMar w:top="1440" w:right="1440" w:bottom="1440" w:left="1440" w:header="720" w:footer="720"/>
      <w:pgNumType w:start="1"/>
    </w:sectPr>
  </w:body>
</w:document>
</file>

<file path=word/fontTable.xml><?xml version="1.0" encoding="utf-8"?>
<w:fonts xmlns:r="http://schemas.openxmlformats.org/officeDocument/2006/relationships" xmlns:w="http://schemas.openxmlformats.org/wordprocessingml/2006/main">
  <w:font w:name="Arial"/>
  <w:font w:name="Times New Roman"/>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xmlns:wp14="http://schemas.microsoft.com/office/word/2010/wordprocessingDrawing" xmlns:wpi="http://schemas.microsoft.com/office/word/2010/wordprocessingInk" xmlns:aink="http://schemas.microsoft.com/office/drawing/2016/ink">
  <w:p w14:paraId="000002D7"/>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xmlns:wp14="http://schemas.microsoft.com/office/word/2010/wordprocessingDrawing" xmlns:wpi="http://schemas.microsoft.com/office/word/2010/wordprocessingInk" xmlns:aink="http://schemas.microsoft.com/office/drawing/2016/ink">
  <w:p w14:paraId="000002D6"/>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footnotePr/>
  <w:endnotePr/>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Arial" w:cs="Arial" w:eastAsia="Arial" w:hAnsi="Arial"/>
        <w:sz w:val="22"/>
        <w:szCs w:val="22"/>
        <w:lang w:val="en-US"/>
      </w:rPr>
    </w:rPrDefault>
    <w:pPrDefault>
      <w:pPr>
        <w:spacing w:line="276" w:lineRule="auto"/>
      </w:pPr>
    </w:pPrDefault>
  </w:docDefaults>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styleId="DefaultParagraphFont">
    <w:name w:val="Default Paragraph Font"/>
    <w:uiPriority w:val="1"/>
    <w:semiHidden w:val="on"/>
    <w:unhideWhenUsed w:val="on"/>
  </w:style>
  <w:style w:type="table"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f81bd"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f81bd"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243f60"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basedOn w:val="DefaultParagraphFont"/>
    <w:link w:val="Title"/>
    <w:uiPriority w:val="10"/>
    <w:rPr>
      <w:rFonts w:asciiTheme="majorHAnsi" w:cstheme="majorBidi" w:eastAsiaTheme="majorEastAsia" w:hAnsiTheme="majorHAnsi"/>
      <w:color w:val="17375d" w:themeColor="text2" w:themeShade="bf"/>
      <w:spacing w:val="5"/>
      <w:sz w:val="52"/>
      <w:szCs w:val="52"/>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f81bd"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styleId="SubtleReference">
    <w:name w:val="Subtle Reference"/>
    <w:basedOn w:val="DefaultParagraphFont"/>
    <w:uiPriority w:val="31"/>
    <w:qFormat w:val="on"/>
    <w:rPr>
      <w:smallCaps/>
      <w:color w:val="c0504d" w:themeColor="accent2"/>
      <w:u w:val="single"/>
    </w:rPr>
  </w:style>
  <w:style w:type="character" w:styleId="IntenseReference">
    <w:name w:val="Intense Reference"/>
    <w:basedOn w:val="DefaultParagraphFont"/>
    <w:uiPriority w:val="32"/>
    <w:qFormat w:val="on"/>
    <w:rPr>
      <w:b/>
      <w:bCs/>
      <w:smallCaps/>
      <w:color w:val="c0504d"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000ff" w:themeColor="hyperlink"/>
      <w:u w:val="single"/>
    </w:rPr>
  </w:style>
  <w:style w:type="character" w:styleId="FollowedHyperlink">
    <w:name w:val="FollowedHyperlink"/>
    <w:basedOn w:val="DefaultParagraphFont"/>
    <w:uiPriority w:val="99"/>
    <w:semiHidden w:val="on"/>
    <w:unhideWhenUsed w:val="on"/>
    <w:rPr>
      <w:color w:val="800080"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1f497d" w:themeColor="text2"/>
      <w:sz w:val="18"/>
      <w:szCs w:val="18"/>
    </w:rPr>
  </w:style>
  <w:style w:type="table" w:default="1" w:styleId="TableNormal">
    <w:name w:val="TableNormal"/>
    <w:uiPriority w:val="99"/>
    <w:tblPr>
      <w:tblCellMar>
        <w:top w:w="100" w:type="dxa"/>
        <w:left w:w="100" w:type="dxa"/>
        <w:bottom w:w="100" w:type="dxa"/>
        <w:right w:w="100" w:type="dxa"/>
      </w:tblCellMar>
    </w:tblPr>
  </w:style>
  <w:style w:type="paragraph" w:default="1" w:styleId="Normal">
    <w:name w:val="Normal"/>
    <w:uiPriority w:val="99"/>
  </w:style>
  <w:style w:type="paragraph" w:styleId="Heading1">
    <w:name w:val="Heading 1"/>
    <w:basedOn w:val="Normal"/>
    <w:next w:val="Normal"/>
    <w:uiPriority w:val="99"/>
    <w:pPr>
      <w:keepNext w:val="on"/>
      <w:keepLines w:val="on"/>
      <w:pageBreakBefore w:val="off"/>
      <w:spacing w:before="400" w:after="120"/>
    </w:pPr>
    <w:rPr>
      <w:sz w:val="40"/>
      <w:szCs w:val="40"/>
    </w:rPr>
  </w:style>
  <w:style w:type="paragraph" w:styleId="Heading2">
    <w:name w:val="Heading 2"/>
    <w:basedOn w:val="Normal"/>
    <w:next w:val="Normal"/>
    <w:uiPriority w:val="99"/>
    <w:pPr>
      <w:keepNext w:val="on"/>
      <w:keepLines w:val="on"/>
      <w:pageBreakBefore w:val="off"/>
      <w:spacing w:before="360" w:after="120"/>
    </w:pPr>
    <w:rPr>
      <w:b w:val="off"/>
      <w:bCs w:val="off"/>
      <w:sz w:val="32"/>
      <w:szCs w:val="32"/>
    </w:rPr>
  </w:style>
  <w:style w:type="paragraph" w:styleId="Heading3">
    <w:name w:val="Heading 3"/>
    <w:basedOn w:val="Normal"/>
    <w:next w:val="Normal"/>
    <w:uiPriority w:val="99"/>
    <w:pPr>
      <w:keepNext w:val="on"/>
      <w:keepLines w:val="on"/>
      <w:pageBreakBefore w:val="off"/>
      <w:spacing w:before="320" w:after="80"/>
    </w:pPr>
    <w:rPr>
      <w:b w:val="off"/>
      <w:bCs w:val="off"/>
      <w:color w:val="434343"/>
      <w:sz w:val="28"/>
      <w:szCs w:val="28"/>
    </w:rPr>
  </w:style>
  <w:style w:type="paragraph" w:styleId="Heading4">
    <w:name w:val="Heading 4"/>
    <w:basedOn w:val="Normal"/>
    <w:next w:val="Normal"/>
    <w:uiPriority w:val="99"/>
    <w:pPr>
      <w:keepNext w:val="on"/>
      <w:keepLines w:val="on"/>
      <w:pageBreakBefore w:val="off"/>
      <w:spacing w:before="280" w:after="80"/>
    </w:pPr>
    <w:rPr>
      <w:color w:val="666666"/>
      <w:sz w:val="24"/>
      <w:szCs w:val="24"/>
    </w:rPr>
  </w:style>
  <w:style w:type="paragraph" w:styleId="Heading5">
    <w:name w:val="Heading 5"/>
    <w:basedOn w:val="Normal"/>
    <w:next w:val="Normal"/>
    <w:uiPriority w:val="99"/>
    <w:pPr>
      <w:keepNext w:val="on"/>
      <w:keepLines w:val="on"/>
      <w:pageBreakBefore w:val="off"/>
      <w:spacing w:before="240" w:after="80"/>
    </w:pPr>
    <w:rPr>
      <w:color w:val="666666"/>
      <w:sz w:val="22"/>
      <w:szCs w:val="22"/>
    </w:rPr>
  </w:style>
  <w:style w:type="paragraph" w:styleId="Heading6">
    <w:name w:val="Heading 6"/>
    <w:basedOn w:val="Normal"/>
    <w:next w:val="Normal"/>
    <w:uiPriority w:val="99"/>
    <w:pPr>
      <w:keepNext w:val="on"/>
      <w:keepLines w:val="on"/>
      <w:pageBreakBefore w:val="off"/>
      <w:spacing w:before="240" w:after="80"/>
    </w:pPr>
    <w:rPr>
      <w:i/>
      <w:iCs/>
      <w:color w:val="666666"/>
      <w:sz w:val="22"/>
      <w:szCs w:val="22"/>
    </w:rPr>
  </w:style>
  <w:style w:type="paragraph" w:styleId="Title">
    <w:name w:val="Title"/>
    <w:basedOn w:val="Normal"/>
    <w:next w:val="Normal"/>
    <w:uiPriority w:val="99"/>
    <w:pPr>
      <w:keepNext w:val="on"/>
      <w:keepLines w:val="on"/>
      <w:pageBreakBefore w:val="off"/>
      <w:spacing w:before="0" w:after="60"/>
    </w:pPr>
    <w:rPr>
      <w:sz w:val="52"/>
      <w:szCs w:val="52"/>
    </w:rPr>
  </w:style>
  <w:style w:type="paragraph" w:styleId="Subtitle">
    <w:name w:val="Subtitle"/>
    <w:basedOn w:val="Normal"/>
    <w:next w:val="Normal"/>
    <w:uiPriority w:val="99"/>
    <w:pPr>
      <w:keepNext w:val="on"/>
      <w:keepLines w:val="on"/>
      <w:pageBreakBefore w:val="off"/>
      <w:spacing w:before="0" w:after="320"/>
    </w:pPr>
    <w:rPr>
      <w:rFonts w:ascii="Arial" w:cs="Arial" w:eastAsia="Arial" w:hAnsi="Arial"/>
      <w:i w:val="off"/>
      <w:iCs w:val="off"/>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00" Type="http://schemas.openxmlformats.org/officeDocument/2006/relationships/image" Target="media/image80.png"/><Relationship Id="rId101" Type="http://schemas.openxmlformats.org/officeDocument/2006/relationships/image" Target="media/image81.jpe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110" Type="http://schemas.openxmlformats.org/officeDocument/2006/relationships/header" Target="header1.xml"/><Relationship Id="rId111" Type="http://schemas.openxmlformats.org/officeDocument/2006/relationships/footer" Target="footer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jpe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37" Type="http://schemas.openxmlformats.org/officeDocument/2006/relationships/hyperlink" Target="https://docs.aws.amazon.com/whitepapers/latest/aws-best-practices-ddos-resiliency/aws-best-practices-ddos-resiliency.html" TargetMode="External"/><Relationship Id="rId38" Type="http://schemas.openxmlformats.org/officeDocument/2006/relationships/hyperlink" Target="https://www.sciencedirect.com/science/article/pii/S2772671124001256" TargetMode="External"/><Relationship Id="rId39" Type="http://schemas.openxmlformats.org/officeDocument/2006/relationships/hyperlink" Target="https://dl.acm.org/doi/pdf/10.17487/RFC4732" TargetMode="External"/><Relationship Id="rId40" Type="http://schemas.openxmlformats.org/officeDocument/2006/relationships/hyperlink" Target="https://blog.cloudflare.com/ddos-threat-report-for-2025-q2/" TargetMode="External"/><Relationship Id="rId41" Type="http://schemas.openxmlformats.org/officeDocument/2006/relationships/hyperlink" Target="https://www.cloudflare.com/learning/ddos/what-is-a-ddos-attack/" TargetMode="External"/><Relationship Id="rId42" Type="http://schemas.openxmlformats.org/officeDocument/2006/relationships/hyperlink" Target="https://cyberwar.nl/d/cheatsheets/hping3_cheatsheet_v1.0-ENG.pdf" TargetMode="External"/><Relationship Id="rId43" Type="http://schemas.openxmlformats.org/officeDocument/2006/relationships/hyperlink" Target="https://www.digitalocean.com/community/tutorials/how-fail2ban-works-to-protect-services-on-a-linux-server" TargetMode="External"/><Relationship Id="rId44" Type="http://schemas.openxmlformats.org/officeDocument/2006/relationships/hyperlink" Target="https://www.digitalocean.com/community/tutorials/ufw-essentials-common-firewall-rules-and-commands" TargetMode="External"/><Relationship Id="rId45" Type="http://schemas.openxmlformats.org/officeDocument/2006/relationships/hyperlink" Target="https://doubleoctopus.com/security-wiki/network-architecture/stateless-authentication/" TargetMode="External"/><Relationship Id="rId46" Type="http://schemas.openxmlformats.org/officeDocument/2006/relationships/hyperlink" Target="https://www.geeksforgeeks.org/linux-unix/curl-command-in-linux-with-examples/" TargetMode="External"/><Relationship Id="rId47" Type="http://schemas.openxmlformats.org/officeDocument/2006/relationships/hyperlink" Target="https://www.kali.org/tools/hping3/" TargetMode="External"/><Relationship Id="rId48" Type="http://schemas.openxmlformats.org/officeDocument/2006/relationships/hyperlink" Target="https://opensource.com/article/18/10/introduction-tcpdump" TargetMode="External"/></Relationships>
</file>

<file path=word/_rels/footer1.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mbria"/>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